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B5E41" w14:textId="44A494AF" w:rsidR="00D077E9" w:rsidRPr="00A9649B" w:rsidRDefault="00E164D7" w:rsidP="00D70D02">
      <w:r w:rsidRPr="00A9649B">
        <w:rPr>
          <w:noProof/>
        </w:rPr>
        <mc:AlternateContent>
          <mc:Choice Requires="wps">
            <w:drawing>
              <wp:anchor distT="45720" distB="45720" distL="114300" distR="114300" simplePos="0" relativeHeight="251663360" behindDoc="0" locked="0" layoutInCell="1" allowOverlap="1" wp14:anchorId="67B94053" wp14:editId="09BA3A1F">
                <wp:simplePos x="0" y="0"/>
                <wp:positionH relativeFrom="column">
                  <wp:posOffset>444500</wp:posOffset>
                </wp:positionH>
                <wp:positionV relativeFrom="paragraph">
                  <wp:posOffset>2520950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D834560" w14:textId="65A60A14" w:rsidR="009F42AE" w:rsidRPr="00571EB7" w:rsidRDefault="009F42AE" w:rsidP="009F42AE">
                            <w:pPr>
                              <w:jc w:val="center"/>
                            </w:pPr>
                            <w:r w:rsidRPr="00571EB7">
                              <w:rPr>
                                <w:noProof/>
                                <w:sz w:val="36"/>
                                <w:szCs w:val="36"/>
                              </w:rPr>
                              <w:t>Izvješće o radu gradonačelnika za razdoblje srpanj-prosinac 2024. godine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7B94053" id="_x0000_t202" coordsize="21600,21600" o:spt="202" path="m,l,21600r21600,l21600,xe">
                <v:stroke joinstyle="miter"/>
                <v:path gradientshapeok="t" o:connecttype="rect"/>
              </v:shapetype>
              <v:shape id="Text Box 2" o:spid="_x0000_s1026" type="#_x0000_t202" style="position:absolute;margin-left:35pt;margin-top:198.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">
                <v:textbox style="mso-fit-shape-to-text:t">
                  <w:txbxContent>
                    <w:p w14:paraId="5D834560" w14:textId="65A60A14" w:rsidR="009F42AE" w:rsidRPr="00571EB7" w:rsidRDefault="009F42AE" w:rsidP="009F42AE">
                      <w:pPr>
                        <w:jc w:val="center"/>
                      </w:pPr>
                      <w:r w:rsidRPr="00571EB7">
                        <w:rPr>
                          <w:noProof/>
                          <w:sz w:val="36"/>
                          <w:szCs w:val="36"/>
                        </w:rPr>
                        <w:t>Izvješće o radu gradonačelnika za razdoblje srpanj-prosinac 2024. godine</w:t>
                      </w:r>
                    </w:p>
                  </w:txbxContent>
                </v:textbox>
                <w10:wrap type="square"/>
              </v:shape>
            </w:pict>
          </mc:Fallback>
        </mc:AlternateContent>
      </w:r>
      <w:r w:rsidRPr="00A9649B">
        <w:rPr>
          <w:noProof/>
          <w:lang w:bidi="hr-HR"/>
        </w:rPr>
        <mc:AlternateContent>
          <mc:Choice Requires="wps">
            <w:drawing>
              <wp:inline distT="0" distB="0" distL="0" distR="0" wp14:anchorId="431F7DBE" wp14:editId="2A27BC3D">
                <wp:extent cx="3528695" cy="1781175"/>
                <wp:effectExtent l="0" t="0" r="0" b="0"/>
                <wp:docPr id="8" name="Tekstni okvir 8"/>
                <wp:cNvGraphicFramePr/>
                <a:graphic xmlns:a="http://schemas.openxmlformats.org/drawingml/2006/main">
                  <a:graphicData uri="http://schemas.microsoft.com/office/word/2010/wordprocessingShape">
                    <wps:wsp>
                      <wps:cNvSpPr txBox="1"/>
                      <wps:spPr>
                        <a:xfrm>
                          <a:off x="0" y="0"/>
                          <a:ext cx="3528695" cy="1781175"/>
                        </a:xfrm>
                        <a:prstGeom prst="rect">
                          <a:avLst/>
                        </a:prstGeom>
                        <a:noFill/>
                        <a:ln w="6350">
                          <a:noFill/>
                        </a:ln>
                      </wps:spPr>
                      <wps:txbx>
                        <w:txbxContent>
                          <w:p w14:paraId="644D5183" w14:textId="77777777" w:rsidR="00E164D7" w:rsidRPr="00571EB7" w:rsidRDefault="00E164D7" w:rsidP="00E164D7">
                            <w:pPr>
                              <w:pStyle w:val="Title"/>
                              <w:jc w:val="center"/>
                              <w:rPr>
                                <w:caps w:val="0"/>
                                <w:color w:val="auto"/>
                              </w:rPr>
                            </w:pPr>
                            <w:r w:rsidRPr="00571EB7">
                              <w:rPr>
                                <w:caps w:val="0"/>
                                <w:color w:val="auto"/>
                              </w:rPr>
                              <w:t>IZVJEŠĆE</w:t>
                            </w:r>
                          </w:p>
                          <w:p w14:paraId="053CEAD5" w14:textId="77777777" w:rsidR="00E164D7" w:rsidRPr="00571EB7" w:rsidRDefault="00E164D7" w:rsidP="00E164D7">
                            <w:pPr>
                              <w:pStyle w:val="Title"/>
                              <w:jc w:val="center"/>
                              <w:rPr>
                                <w:color w:val="auto"/>
                              </w:rPr>
                            </w:pPr>
                            <w:r w:rsidRPr="00571EB7">
                              <w:rPr>
                                <w:caps w:val="0"/>
                                <w:color w:val="auto"/>
                              </w:rPr>
                              <w:t>O RADU GRADONAČELNIKA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1F7DBE" id="Tekstni okvir 8" o:spid="_x0000_s1027" type="#_x0000_t202" style="width:277.8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" filled="f" stroked="f" strokeweight=".5pt">
                <v:textbox>
                  <w:txbxContent>
                    <w:p w14:paraId="644D5183" w14:textId="77777777" w:rsidR="00E164D7" w:rsidRPr="00571EB7" w:rsidRDefault="00E164D7" w:rsidP="00E164D7">
                      <w:pPr>
                        <w:pStyle w:val="Title"/>
                        <w:jc w:val="center"/>
                        <w:rPr>
                          <w:caps w:val="0"/>
                          <w:color w:val="auto"/>
                        </w:rPr>
                      </w:pPr>
                      <w:r w:rsidRPr="00571EB7">
                        <w:rPr>
                          <w:caps w:val="0"/>
                          <w:color w:val="auto"/>
                        </w:rPr>
                        <w:t>IZVJEŠĆE</w:t>
                      </w:r>
                    </w:p>
                    <w:p w14:paraId="053CEAD5" w14:textId="77777777" w:rsidR="00E164D7" w:rsidRPr="00571EB7" w:rsidRDefault="00E164D7" w:rsidP="00E164D7">
                      <w:pPr>
                        <w:pStyle w:val="Title"/>
                        <w:jc w:val="center"/>
                        <w:rPr>
                          <w:color w:val="auto"/>
                        </w:rPr>
                      </w:pPr>
                      <w:r w:rsidRPr="00571EB7">
                        <w:rPr>
                          <w:caps w:val="0"/>
                          <w:color w:val="auto"/>
                        </w:rPr>
                        <w:t>O RADU GRADONAČELNIKA</w:t>
                      </w:r>
                    </w:p>
                  </w:txbxContent>
                </v:textbox>
                <w10:anchorlock/>
              </v:shape>
            </w:pict>
          </mc:Fallback>
        </mc:AlternateContent>
      </w:r>
      <w:r w:rsidR="009F42AE" w:rsidRPr="00A9649B">
        <w:rPr>
          <w:noProof/>
          <w:lang w:bidi="hr-HR"/>
        </w:rPr>
        <w:drawing>
          <wp:anchor distT="0" distB="0" distL="114300" distR="114300" simplePos="0" relativeHeight="251658240" behindDoc="1" locked="0" layoutInCell="1" allowOverlap="1" wp14:anchorId="1AE131F1" wp14:editId="28DA84AC">
            <wp:simplePos x="0" y="0"/>
            <wp:positionH relativeFrom="column">
              <wp:posOffset>-746760</wp:posOffset>
            </wp:positionH>
            <wp:positionV relativeFrom="page">
              <wp:posOffset>744855</wp:posOffset>
            </wp:positionV>
            <wp:extent cx="7760970" cy="5173980"/>
            <wp:effectExtent l="0" t="0" r="0" b="762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5173980"/>
                    </a:xfrm>
                    <a:prstGeom prst="rect">
                      <a:avLst/>
                    </a:prstGeom>
                  </pic:spPr>
                </pic:pic>
              </a:graphicData>
            </a:graphic>
            <wp14:sizeRelH relativeFrom="margin">
              <wp14:pctWidth>0</wp14:pctWidth>
            </wp14:sizeRelH>
            <wp14:sizeRelV relativeFrom="margin">
              <wp14:pctHeight>0</wp14:pctHeight>
            </wp14:sizeRelV>
          </wp:anchor>
        </w:drawing>
      </w:r>
      <w:r w:rsidR="00AB02A7" w:rsidRPr="00A9649B">
        <w:rPr>
          <w:noProof/>
          <w:lang w:bidi="hr-HR"/>
        </w:rPr>
        <mc:AlternateContent>
          <mc:Choice Requires="wps">
            <w:drawing>
              <wp:anchor distT="0" distB="0" distL="114300" distR="114300" simplePos="0" relativeHeight="251660288" behindDoc="1" locked="0" layoutInCell="1" allowOverlap="1" wp14:anchorId="7C0BDE2B" wp14:editId="4F729C8B">
                <wp:simplePos x="0" y="0"/>
                <wp:positionH relativeFrom="column">
                  <wp:posOffset>-202474</wp:posOffset>
                </wp:positionH>
                <wp:positionV relativeFrom="page">
                  <wp:posOffset>938150</wp:posOffset>
                </wp:positionV>
                <wp:extent cx="3938905" cy="8657111"/>
                <wp:effectExtent l="0" t="0" r="4445" b="0"/>
                <wp:wrapNone/>
                <wp:docPr id="3" name="Pravokutnik 3" descr="bijeli pravokutnik za tekst na naslovnici"/>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EA17F" id="Pravokutnik 3" o:spid="_x0000_s1026" alt="bijeli pravokutnik za tekst na naslovnici"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34"/>
      </w:tblGrid>
      <w:tr w:rsidR="00D077E9" w:rsidRPr="00A9649B" w14:paraId="27DED2BB" w14:textId="77777777" w:rsidTr="00E164D7">
        <w:trPr>
          <w:trHeight w:val="1643"/>
        </w:trPr>
        <w:tc>
          <w:tcPr>
            <w:tcW w:w="5234" w:type="dxa"/>
            <w:tcBorders>
              <w:top w:val="nil"/>
              <w:left w:val="nil"/>
              <w:bottom w:val="nil"/>
              <w:right w:val="nil"/>
            </w:tcBorders>
          </w:tcPr>
          <w:p w14:paraId="2E55AD1C" w14:textId="2A994263" w:rsidR="00D077E9" w:rsidRPr="00A9649B" w:rsidRDefault="00D077E9" w:rsidP="00AB02A7"/>
        </w:tc>
      </w:tr>
      <w:tr w:rsidR="00D077E9" w:rsidRPr="00A9649B" w14:paraId="0409A5E9" w14:textId="77777777" w:rsidTr="00E164D7">
        <w:trPr>
          <w:trHeight w:val="6274"/>
        </w:trPr>
        <w:tc>
          <w:tcPr>
            <w:tcW w:w="5234" w:type="dxa"/>
            <w:tcBorders>
              <w:top w:val="nil"/>
              <w:left w:val="nil"/>
              <w:bottom w:val="nil"/>
              <w:right w:val="nil"/>
            </w:tcBorders>
          </w:tcPr>
          <w:p w14:paraId="2A471552" w14:textId="2A6D099E" w:rsidR="00D077E9" w:rsidRPr="00A9649B" w:rsidRDefault="00D077E9" w:rsidP="00AB02A7">
            <w:pPr>
              <w:rPr>
                <w:noProof/>
              </w:rPr>
            </w:pPr>
          </w:p>
        </w:tc>
      </w:tr>
      <w:tr w:rsidR="00D077E9" w:rsidRPr="00A9649B" w14:paraId="0909CB66" w14:textId="77777777" w:rsidTr="00E164D7">
        <w:trPr>
          <w:trHeight w:val="2115"/>
        </w:trPr>
        <w:tc>
          <w:tcPr>
            <w:tcW w:w="5234" w:type="dxa"/>
            <w:tcBorders>
              <w:top w:val="nil"/>
              <w:left w:val="nil"/>
              <w:bottom w:val="nil"/>
              <w:right w:val="nil"/>
            </w:tcBorders>
          </w:tcPr>
          <w:sdt>
            <w:sdtPr>
              <w:id w:val="1080870105"/>
              <w:placeholder>
                <w:docPart w:val="267A9F2ED259403A91DAE51CABA57C44"/>
              </w:placeholder>
              <w15:appearance w15:val="hidden"/>
            </w:sdtPr>
            <w:sdtEndPr/>
            <w:sdtContent>
              <w:p w14:paraId="012E9B30" w14:textId="102865F3" w:rsidR="00D077E9" w:rsidRPr="00A9649B" w:rsidRDefault="00EE420B" w:rsidP="00AB02A7">
                <w:r w:rsidRPr="00A9649B">
                  <w:rPr>
                    <w:rStyle w:val="SubtitleChar"/>
                    <w:b/>
                    <w:lang w:bidi="hr-HR"/>
                  </w:rPr>
                  <w:t>OŽUJAK, 2025.</w:t>
                </w:r>
              </w:p>
            </w:sdtContent>
          </w:sdt>
          <w:p w14:paraId="7404351C" w14:textId="77777777" w:rsidR="00D077E9" w:rsidRPr="00A9649B" w:rsidRDefault="00D077E9" w:rsidP="00AB02A7">
            <w:pPr>
              <w:rPr>
                <w:noProof/>
                <w:sz w:val="10"/>
                <w:szCs w:val="10"/>
              </w:rPr>
            </w:pPr>
            <w:r w:rsidRPr="00A9649B">
              <w:rPr>
                <w:noProof/>
                <w:sz w:val="10"/>
                <w:szCs w:val="10"/>
                <w:lang w:bidi="hr-HR"/>
              </w:rPr>
              <mc:AlternateContent>
                <mc:Choice Requires="wps">
                  <w:drawing>
                    <wp:inline distT="0" distB="0" distL="0" distR="0" wp14:anchorId="5F2AF6B1" wp14:editId="0E46C0EA">
                      <wp:extent cx="1493949" cy="0"/>
                      <wp:effectExtent l="0" t="19050" r="30480" b="19050"/>
                      <wp:docPr id="6" name="Ravni poveznik 6" descr="razdjelnik stranic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5E24AF" id="Ravni poveznik 6" o:spid="_x0000_s1026" alt="razdjelnik stranic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5e5e5e [3215]" strokeweight="3pt">
                      <w10:anchorlock/>
                    </v:line>
                  </w:pict>
                </mc:Fallback>
              </mc:AlternateContent>
            </w:r>
          </w:p>
          <w:p w14:paraId="6076679C" w14:textId="77777777" w:rsidR="00D077E9" w:rsidRPr="00A9649B" w:rsidRDefault="00D077E9" w:rsidP="00AB02A7">
            <w:pPr>
              <w:rPr>
                <w:noProof/>
                <w:sz w:val="10"/>
                <w:szCs w:val="10"/>
              </w:rPr>
            </w:pPr>
          </w:p>
          <w:p w14:paraId="58937660" w14:textId="21A9CA5B" w:rsidR="00D077E9" w:rsidRPr="00A9649B" w:rsidRDefault="009F42AE" w:rsidP="009F42AE">
            <w:pPr>
              <w:rPr>
                <w:noProof/>
                <w:sz w:val="36"/>
                <w:szCs w:val="36"/>
              </w:rPr>
            </w:pPr>
            <w:r w:rsidRPr="00A9649B">
              <w:rPr>
                <w:noProof/>
                <w:sz w:val="36"/>
                <w:szCs w:val="36"/>
              </w:rPr>
              <w:t xml:space="preserve">GRAD SVETA </w:t>
            </w:r>
            <w:r w:rsidR="00EE420B" w:rsidRPr="00A9649B">
              <w:rPr>
                <w:noProof/>
                <w:sz w:val="36"/>
                <w:szCs w:val="36"/>
              </w:rPr>
              <w:t>NEDELJA</w:t>
            </w:r>
          </w:p>
          <w:p w14:paraId="10B84A5F" w14:textId="3B72A032" w:rsidR="00EE420B" w:rsidRPr="00A9649B" w:rsidRDefault="00EE420B" w:rsidP="009F42AE">
            <w:pPr>
              <w:rPr>
                <w:noProof/>
                <w:sz w:val="36"/>
                <w:szCs w:val="36"/>
              </w:rPr>
            </w:pPr>
          </w:p>
        </w:tc>
      </w:tr>
    </w:tbl>
    <w:p w14:paraId="57CCB3F6" w14:textId="78E8E3FF" w:rsidR="00D077E9" w:rsidRPr="00A9649B" w:rsidRDefault="00237BBA">
      <w:r w:rsidRPr="00A9649B">
        <w:rPr>
          <w:noProof/>
          <w:color w:val="FFECCA" w:themeColor="accent5"/>
          <w:lang w:bidi="hr-HR"/>
        </w:rPr>
        <mc:AlternateContent>
          <mc:Choice Requires="wps">
            <w:drawing>
              <wp:anchor distT="0" distB="0" distL="114300" distR="114300" simplePos="0" relativeHeight="251659264" behindDoc="1" locked="0" layoutInCell="1" allowOverlap="1" wp14:anchorId="43CEA9CE" wp14:editId="197FB975">
                <wp:simplePos x="0" y="0"/>
                <wp:positionH relativeFrom="page">
                  <wp:align>left</wp:align>
                </wp:positionH>
                <wp:positionV relativeFrom="page">
                  <wp:posOffset>5895975</wp:posOffset>
                </wp:positionV>
                <wp:extent cx="7760970" cy="4019550"/>
                <wp:effectExtent l="0" t="0" r="0" b="0"/>
                <wp:wrapNone/>
                <wp:docPr id="2" name="Pravokutnik 2" descr="obojani pravokutni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9D098E" id="Pravokutnik 2" o:spid="_x0000_s1026" alt="obojani pravokutnik" style="position:absolute;margin-left:0;margin-top:464.25pt;width:611.1pt;height:316.5pt;z-index:-251657216;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" fillcolor="#ffecca [3208]" stroked="f">
                <w10:wrap anchorx="page" anchory="page"/>
              </v:rect>
            </w:pict>
          </mc:Fallback>
        </mc:AlternateContent>
      </w:r>
      <w:r w:rsidR="00AB02A7" w:rsidRPr="00A9649B">
        <w:rPr>
          <w:noProof/>
          <w:lang w:bidi="hr-HR"/>
        </w:rPr>
        <w:drawing>
          <wp:anchor distT="0" distB="0" distL="114300" distR="114300" simplePos="0" relativeHeight="251661312" behindDoc="0" locked="0" layoutInCell="1" allowOverlap="1" wp14:anchorId="4B6397F7" wp14:editId="59D075A1">
            <wp:simplePos x="0" y="0"/>
            <wp:positionH relativeFrom="column">
              <wp:posOffset>5441282</wp:posOffset>
            </wp:positionH>
            <wp:positionV relativeFrom="paragraph">
              <wp:posOffset>7747635</wp:posOffset>
            </wp:positionV>
            <wp:extent cx="498103" cy="643890"/>
            <wp:effectExtent l="0" t="0" r="0" b="3810"/>
            <wp:wrapNone/>
            <wp:docPr id="12" name="Grafika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a 201">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103" cy="643890"/>
                    </a:xfrm>
                    <a:prstGeom prst="rect">
                      <a:avLst/>
                    </a:prstGeom>
                  </pic:spPr>
                </pic:pic>
              </a:graphicData>
            </a:graphic>
            <wp14:sizeRelH relativeFrom="margin">
              <wp14:pctWidth>0</wp14:pctWidth>
            </wp14:sizeRelH>
            <wp14:sizeRelV relativeFrom="margin">
              <wp14:pctHeight>0</wp14:pctHeight>
            </wp14:sizeRelV>
          </wp:anchor>
        </w:drawing>
      </w:r>
      <w:r w:rsidR="00D077E9" w:rsidRPr="00A9649B">
        <w:rPr>
          <w:lang w:bidi="hr-HR"/>
        </w:rPr>
        <w:br w:type="page"/>
      </w:r>
    </w:p>
    <w:sdt>
      <w:sdtPr>
        <w:rPr>
          <w:rFonts w:ascii="Roboto" w:hAnsi="Roboto"/>
          <w:caps w:val="0"/>
          <w:color w:val="auto"/>
          <w:spacing w:val="0"/>
          <w:sz w:val="20"/>
          <w:szCs w:val="20"/>
        </w:rPr>
        <w:id w:val="-73052431"/>
        <w:docPartObj>
          <w:docPartGallery w:val="Table of Contents"/>
          <w:docPartUnique/>
        </w:docPartObj>
      </w:sdtPr>
      <w:sdtEndPr>
        <w:rPr>
          <w:bCs/>
        </w:rPr>
      </w:sdtEndPr>
      <w:sdtContent>
        <w:p w14:paraId="17F724D7" w14:textId="3438B060" w:rsidR="009F42AE" w:rsidRPr="00A9649B" w:rsidRDefault="009F42AE">
          <w:pPr>
            <w:pStyle w:val="TOCHeading"/>
            <w:rPr>
              <w:rFonts w:ascii="Roboto" w:hAnsi="Roboto"/>
              <w:color w:val="auto"/>
            </w:rPr>
          </w:pPr>
          <w:r w:rsidRPr="00A9649B">
            <w:rPr>
              <w:rFonts w:ascii="Roboto" w:hAnsi="Roboto"/>
              <w:color w:val="auto"/>
            </w:rPr>
            <w:t>Sadržaj</w:t>
          </w:r>
        </w:p>
        <w:p w14:paraId="0EAD0301" w14:textId="571B0BEC" w:rsidR="00571EB7" w:rsidRPr="00237BBA" w:rsidRDefault="009F42AE">
          <w:pPr>
            <w:pStyle w:val="TOC1"/>
            <w:tabs>
              <w:tab w:val="left" w:pos="720"/>
              <w:tab w:val="right" w:leader="dot" w:pos="10024"/>
            </w:tabs>
            <w:rPr>
              <w:b/>
              <w:noProof/>
              <w:kern w:val="2"/>
              <w:sz w:val="26"/>
              <w:szCs w:val="26"/>
              <w:lang w:eastAsia="hr-HR"/>
              <w14:ligatures w14:val="standardContextual"/>
            </w:rPr>
          </w:pPr>
          <w:r w:rsidRPr="00237BBA">
            <w:rPr>
              <w:rFonts w:ascii="Roboto" w:hAnsi="Roboto"/>
              <w:sz w:val="26"/>
              <w:szCs w:val="26"/>
            </w:rPr>
            <w:fldChar w:fldCharType="begin"/>
          </w:r>
          <w:r w:rsidRPr="00237BBA">
            <w:rPr>
              <w:rFonts w:ascii="Roboto" w:hAnsi="Roboto"/>
              <w:sz w:val="26"/>
              <w:szCs w:val="26"/>
            </w:rPr>
            <w:instrText xml:space="preserve"> TOC \o "1-3" \h \z \u </w:instrText>
          </w:r>
          <w:r w:rsidRPr="00237BBA">
            <w:rPr>
              <w:rFonts w:ascii="Roboto" w:hAnsi="Roboto"/>
              <w:sz w:val="26"/>
              <w:szCs w:val="26"/>
            </w:rPr>
            <w:fldChar w:fldCharType="separate"/>
          </w:r>
          <w:hyperlink w:anchor="_Toc190853600" w:history="1">
            <w:r w:rsidR="00571EB7" w:rsidRPr="00237BBA">
              <w:rPr>
                <w:rStyle w:val="Hyperlink"/>
                <w:rFonts w:ascii="Roboto" w:hAnsi="Roboto"/>
                <w:noProof/>
                <w:sz w:val="26"/>
                <w:szCs w:val="26"/>
                <w:lang w:bidi="hr-HR"/>
              </w:rPr>
              <w:t>1.</w:t>
            </w:r>
            <w:r w:rsidR="00571EB7" w:rsidRPr="00237BBA">
              <w:rPr>
                <w:b/>
                <w:noProof/>
                <w:kern w:val="2"/>
                <w:sz w:val="26"/>
                <w:szCs w:val="26"/>
                <w:lang w:eastAsia="hr-HR"/>
                <w14:ligatures w14:val="standardContextual"/>
              </w:rPr>
              <w:tab/>
            </w:r>
            <w:r w:rsidR="00571EB7" w:rsidRPr="00237BBA">
              <w:rPr>
                <w:rStyle w:val="Hyperlink"/>
                <w:rFonts w:ascii="Roboto" w:hAnsi="Roboto"/>
                <w:noProof/>
                <w:sz w:val="26"/>
                <w:szCs w:val="26"/>
                <w:lang w:bidi="hr-HR"/>
              </w:rPr>
              <w:t>UVOD</w:t>
            </w:r>
            <w:r w:rsidR="00571EB7" w:rsidRPr="00237BBA">
              <w:rPr>
                <w:noProof/>
                <w:webHidden/>
                <w:sz w:val="26"/>
                <w:szCs w:val="26"/>
              </w:rPr>
              <w:tab/>
            </w:r>
            <w:r w:rsidR="00571EB7" w:rsidRPr="00237BBA">
              <w:rPr>
                <w:noProof/>
                <w:webHidden/>
                <w:sz w:val="26"/>
                <w:szCs w:val="26"/>
              </w:rPr>
              <w:fldChar w:fldCharType="begin"/>
            </w:r>
            <w:r w:rsidR="00571EB7" w:rsidRPr="00237BBA">
              <w:rPr>
                <w:noProof/>
                <w:webHidden/>
                <w:sz w:val="26"/>
                <w:szCs w:val="26"/>
              </w:rPr>
              <w:instrText xml:space="preserve"> PAGEREF _Toc190853600 \h </w:instrText>
            </w:r>
            <w:r w:rsidR="00571EB7" w:rsidRPr="00237BBA">
              <w:rPr>
                <w:noProof/>
                <w:webHidden/>
                <w:sz w:val="26"/>
                <w:szCs w:val="26"/>
              </w:rPr>
            </w:r>
            <w:r w:rsidR="00571EB7" w:rsidRPr="00237BBA">
              <w:rPr>
                <w:noProof/>
                <w:webHidden/>
                <w:sz w:val="26"/>
                <w:szCs w:val="26"/>
              </w:rPr>
              <w:fldChar w:fldCharType="separate"/>
            </w:r>
            <w:r w:rsidR="00990734">
              <w:rPr>
                <w:noProof/>
                <w:webHidden/>
                <w:sz w:val="26"/>
                <w:szCs w:val="26"/>
              </w:rPr>
              <w:t>3</w:t>
            </w:r>
            <w:r w:rsidR="00571EB7" w:rsidRPr="00237BBA">
              <w:rPr>
                <w:noProof/>
                <w:webHidden/>
                <w:sz w:val="26"/>
                <w:szCs w:val="26"/>
              </w:rPr>
              <w:fldChar w:fldCharType="end"/>
            </w:r>
          </w:hyperlink>
        </w:p>
        <w:p w14:paraId="1E58E7DA" w14:textId="7187267D" w:rsidR="00571EB7" w:rsidRPr="00237BBA" w:rsidRDefault="00571EB7">
          <w:pPr>
            <w:pStyle w:val="TOC1"/>
            <w:tabs>
              <w:tab w:val="left" w:pos="720"/>
              <w:tab w:val="right" w:leader="dot" w:pos="10024"/>
            </w:tabs>
            <w:rPr>
              <w:b/>
              <w:noProof/>
              <w:kern w:val="2"/>
              <w:sz w:val="26"/>
              <w:szCs w:val="26"/>
              <w:lang w:eastAsia="hr-HR"/>
              <w14:ligatures w14:val="standardContextual"/>
            </w:rPr>
          </w:pPr>
          <w:hyperlink w:anchor="_Toc190853601" w:history="1">
            <w:r w:rsidRPr="00237BBA">
              <w:rPr>
                <w:rStyle w:val="Hyperlink"/>
                <w:rFonts w:ascii="Roboto" w:hAnsi="Roboto"/>
                <w:noProof/>
                <w:sz w:val="26"/>
                <w:szCs w:val="26"/>
              </w:rPr>
              <w:t>2.</w:t>
            </w:r>
            <w:r w:rsidRPr="00237BBA">
              <w:rPr>
                <w:b/>
                <w:noProof/>
                <w:kern w:val="2"/>
                <w:sz w:val="26"/>
                <w:szCs w:val="26"/>
                <w:lang w:eastAsia="hr-HR"/>
                <w14:ligatures w14:val="standardContextual"/>
              </w:rPr>
              <w:tab/>
            </w:r>
            <w:r w:rsidRPr="00237BBA">
              <w:rPr>
                <w:rStyle w:val="Hyperlink"/>
                <w:rFonts w:ascii="Roboto" w:hAnsi="Roboto"/>
                <w:noProof/>
                <w:sz w:val="26"/>
                <w:szCs w:val="26"/>
              </w:rPr>
              <w:t>PRORAČUN, FINANCIJSKI I RAČUNOVODSTVENI POSLOVI</w:t>
            </w:r>
            <w:r w:rsidRPr="00237BBA">
              <w:rPr>
                <w:noProof/>
                <w:webHidden/>
                <w:sz w:val="26"/>
                <w:szCs w:val="26"/>
              </w:rPr>
              <w:tab/>
            </w:r>
            <w:r w:rsidRPr="00237BBA">
              <w:rPr>
                <w:noProof/>
                <w:webHidden/>
                <w:sz w:val="26"/>
                <w:szCs w:val="26"/>
              </w:rPr>
              <w:fldChar w:fldCharType="begin"/>
            </w:r>
            <w:r w:rsidRPr="00237BBA">
              <w:rPr>
                <w:noProof/>
                <w:webHidden/>
                <w:sz w:val="26"/>
                <w:szCs w:val="26"/>
              </w:rPr>
              <w:instrText xml:space="preserve"> PAGEREF _Toc190853601 \h </w:instrText>
            </w:r>
            <w:r w:rsidRPr="00237BBA">
              <w:rPr>
                <w:noProof/>
                <w:webHidden/>
                <w:sz w:val="26"/>
                <w:szCs w:val="26"/>
              </w:rPr>
            </w:r>
            <w:r w:rsidRPr="00237BBA">
              <w:rPr>
                <w:noProof/>
                <w:webHidden/>
                <w:sz w:val="26"/>
                <w:szCs w:val="26"/>
              </w:rPr>
              <w:fldChar w:fldCharType="separate"/>
            </w:r>
            <w:r w:rsidR="00990734">
              <w:rPr>
                <w:noProof/>
                <w:webHidden/>
                <w:sz w:val="26"/>
                <w:szCs w:val="26"/>
              </w:rPr>
              <w:t>4</w:t>
            </w:r>
            <w:r w:rsidRPr="00237BBA">
              <w:rPr>
                <w:noProof/>
                <w:webHidden/>
                <w:sz w:val="26"/>
                <w:szCs w:val="26"/>
              </w:rPr>
              <w:fldChar w:fldCharType="end"/>
            </w:r>
          </w:hyperlink>
        </w:p>
        <w:p w14:paraId="53C3494C" w14:textId="6EF72506" w:rsidR="00571EB7" w:rsidRPr="00237BBA" w:rsidRDefault="00571EB7">
          <w:pPr>
            <w:pStyle w:val="TOC1"/>
            <w:tabs>
              <w:tab w:val="left" w:pos="720"/>
              <w:tab w:val="right" w:leader="dot" w:pos="10024"/>
            </w:tabs>
            <w:rPr>
              <w:b/>
              <w:noProof/>
              <w:kern w:val="2"/>
              <w:sz w:val="26"/>
              <w:szCs w:val="26"/>
              <w:lang w:eastAsia="hr-HR"/>
              <w14:ligatures w14:val="standardContextual"/>
            </w:rPr>
          </w:pPr>
          <w:hyperlink w:anchor="_Toc190853602" w:history="1">
            <w:r w:rsidRPr="00237BBA">
              <w:rPr>
                <w:rStyle w:val="Hyperlink"/>
                <w:rFonts w:ascii="Roboto" w:hAnsi="Roboto"/>
                <w:noProof/>
                <w:sz w:val="26"/>
                <w:szCs w:val="26"/>
              </w:rPr>
              <w:t>3.</w:t>
            </w:r>
            <w:r w:rsidRPr="00237BBA">
              <w:rPr>
                <w:b/>
                <w:noProof/>
                <w:kern w:val="2"/>
                <w:sz w:val="26"/>
                <w:szCs w:val="26"/>
                <w:lang w:eastAsia="hr-HR"/>
                <w14:ligatures w14:val="standardContextual"/>
              </w:rPr>
              <w:tab/>
            </w:r>
            <w:r w:rsidRPr="00237BBA">
              <w:rPr>
                <w:rStyle w:val="Hyperlink"/>
                <w:rFonts w:ascii="Roboto" w:hAnsi="Roboto"/>
                <w:noProof/>
                <w:sz w:val="26"/>
                <w:szCs w:val="26"/>
              </w:rPr>
              <w:t>OPĆI I PRAVNI POSLOVI</w:t>
            </w:r>
            <w:r w:rsidRPr="00237BBA">
              <w:rPr>
                <w:noProof/>
                <w:webHidden/>
                <w:sz w:val="26"/>
                <w:szCs w:val="26"/>
              </w:rPr>
              <w:tab/>
            </w:r>
            <w:r w:rsidRPr="00237BBA">
              <w:rPr>
                <w:noProof/>
                <w:webHidden/>
                <w:sz w:val="26"/>
                <w:szCs w:val="26"/>
              </w:rPr>
              <w:fldChar w:fldCharType="begin"/>
            </w:r>
            <w:r w:rsidRPr="00237BBA">
              <w:rPr>
                <w:noProof/>
                <w:webHidden/>
                <w:sz w:val="26"/>
                <w:szCs w:val="26"/>
              </w:rPr>
              <w:instrText xml:space="preserve"> PAGEREF _Toc190853602 \h </w:instrText>
            </w:r>
            <w:r w:rsidRPr="00237BBA">
              <w:rPr>
                <w:noProof/>
                <w:webHidden/>
                <w:sz w:val="26"/>
                <w:szCs w:val="26"/>
              </w:rPr>
            </w:r>
            <w:r w:rsidRPr="00237BBA">
              <w:rPr>
                <w:noProof/>
                <w:webHidden/>
                <w:sz w:val="26"/>
                <w:szCs w:val="26"/>
              </w:rPr>
              <w:fldChar w:fldCharType="separate"/>
            </w:r>
            <w:r w:rsidR="00990734">
              <w:rPr>
                <w:noProof/>
                <w:webHidden/>
                <w:sz w:val="26"/>
                <w:szCs w:val="26"/>
              </w:rPr>
              <w:t>8</w:t>
            </w:r>
            <w:r w:rsidRPr="00237BBA">
              <w:rPr>
                <w:noProof/>
                <w:webHidden/>
                <w:sz w:val="26"/>
                <w:szCs w:val="26"/>
              </w:rPr>
              <w:fldChar w:fldCharType="end"/>
            </w:r>
          </w:hyperlink>
        </w:p>
        <w:p w14:paraId="05DFBDCF" w14:textId="2BFA725B" w:rsidR="00571EB7" w:rsidRPr="00237BBA" w:rsidRDefault="00571EB7">
          <w:pPr>
            <w:pStyle w:val="TOC1"/>
            <w:tabs>
              <w:tab w:val="left" w:pos="720"/>
              <w:tab w:val="right" w:leader="dot" w:pos="10024"/>
            </w:tabs>
            <w:rPr>
              <w:b/>
              <w:noProof/>
              <w:kern w:val="2"/>
              <w:sz w:val="26"/>
              <w:szCs w:val="26"/>
              <w:lang w:eastAsia="hr-HR"/>
              <w14:ligatures w14:val="standardContextual"/>
            </w:rPr>
          </w:pPr>
          <w:hyperlink w:anchor="_Toc190853603" w:history="1">
            <w:r w:rsidRPr="00237BBA">
              <w:rPr>
                <w:rStyle w:val="Hyperlink"/>
                <w:rFonts w:ascii="Roboto" w:hAnsi="Roboto"/>
                <w:noProof/>
                <w:sz w:val="26"/>
                <w:szCs w:val="26"/>
              </w:rPr>
              <w:t>4.</w:t>
            </w:r>
            <w:r w:rsidRPr="00237BBA">
              <w:rPr>
                <w:b/>
                <w:noProof/>
                <w:kern w:val="2"/>
                <w:sz w:val="26"/>
                <w:szCs w:val="26"/>
                <w:lang w:eastAsia="hr-HR"/>
                <w14:ligatures w14:val="standardContextual"/>
              </w:rPr>
              <w:tab/>
            </w:r>
            <w:r w:rsidRPr="00237BBA">
              <w:rPr>
                <w:rStyle w:val="Hyperlink"/>
                <w:rFonts w:ascii="Roboto" w:hAnsi="Roboto"/>
                <w:noProof/>
                <w:sz w:val="26"/>
                <w:szCs w:val="26"/>
              </w:rPr>
              <w:t>DRUŠTVENE DJELATNOSTI</w:t>
            </w:r>
            <w:r w:rsidRPr="00237BBA">
              <w:rPr>
                <w:noProof/>
                <w:webHidden/>
                <w:sz w:val="26"/>
                <w:szCs w:val="26"/>
              </w:rPr>
              <w:tab/>
            </w:r>
            <w:r w:rsidRPr="00237BBA">
              <w:rPr>
                <w:noProof/>
                <w:webHidden/>
                <w:sz w:val="26"/>
                <w:szCs w:val="26"/>
              </w:rPr>
              <w:fldChar w:fldCharType="begin"/>
            </w:r>
            <w:r w:rsidRPr="00237BBA">
              <w:rPr>
                <w:noProof/>
                <w:webHidden/>
                <w:sz w:val="26"/>
                <w:szCs w:val="26"/>
              </w:rPr>
              <w:instrText xml:space="preserve"> PAGEREF _Toc190853603 \h </w:instrText>
            </w:r>
            <w:r w:rsidRPr="00237BBA">
              <w:rPr>
                <w:noProof/>
                <w:webHidden/>
                <w:sz w:val="26"/>
                <w:szCs w:val="26"/>
              </w:rPr>
            </w:r>
            <w:r w:rsidRPr="00237BBA">
              <w:rPr>
                <w:noProof/>
                <w:webHidden/>
                <w:sz w:val="26"/>
                <w:szCs w:val="26"/>
              </w:rPr>
              <w:fldChar w:fldCharType="separate"/>
            </w:r>
            <w:r w:rsidR="00990734">
              <w:rPr>
                <w:noProof/>
                <w:webHidden/>
                <w:sz w:val="26"/>
                <w:szCs w:val="26"/>
              </w:rPr>
              <w:t>12</w:t>
            </w:r>
            <w:r w:rsidRPr="00237BBA">
              <w:rPr>
                <w:noProof/>
                <w:webHidden/>
                <w:sz w:val="26"/>
                <w:szCs w:val="26"/>
              </w:rPr>
              <w:fldChar w:fldCharType="end"/>
            </w:r>
          </w:hyperlink>
        </w:p>
        <w:p w14:paraId="73814F77" w14:textId="591BAFBE" w:rsidR="00571EB7" w:rsidRPr="00237BBA" w:rsidRDefault="00571EB7">
          <w:pPr>
            <w:pStyle w:val="TOC1"/>
            <w:tabs>
              <w:tab w:val="left" w:pos="720"/>
              <w:tab w:val="right" w:leader="dot" w:pos="10024"/>
            </w:tabs>
            <w:rPr>
              <w:b/>
              <w:noProof/>
              <w:kern w:val="2"/>
              <w:sz w:val="26"/>
              <w:szCs w:val="26"/>
              <w:lang w:eastAsia="hr-HR"/>
              <w14:ligatures w14:val="standardContextual"/>
            </w:rPr>
          </w:pPr>
          <w:hyperlink w:anchor="_Toc190853604" w:history="1">
            <w:r w:rsidRPr="00237BBA">
              <w:rPr>
                <w:rStyle w:val="Hyperlink"/>
                <w:rFonts w:ascii="Roboto" w:hAnsi="Roboto"/>
                <w:noProof/>
                <w:sz w:val="26"/>
                <w:szCs w:val="26"/>
              </w:rPr>
              <w:t>5.</w:t>
            </w:r>
            <w:r w:rsidRPr="00237BBA">
              <w:rPr>
                <w:b/>
                <w:noProof/>
                <w:kern w:val="2"/>
                <w:sz w:val="26"/>
                <w:szCs w:val="26"/>
                <w:lang w:eastAsia="hr-HR"/>
                <w14:ligatures w14:val="standardContextual"/>
              </w:rPr>
              <w:tab/>
            </w:r>
            <w:r w:rsidRPr="00237BBA">
              <w:rPr>
                <w:rStyle w:val="Hyperlink"/>
                <w:rFonts w:ascii="Roboto" w:hAnsi="Roboto"/>
                <w:noProof/>
                <w:sz w:val="26"/>
                <w:szCs w:val="26"/>
              </w:rPr>
              <w:t>PROMOCIJA GRADA I PROOKOLARNE AKTIVNOSTI</w:t>
            </w:r>
            <w:r w:rsidRPr="00237BBA">
              <w:rPr>
                <w:noProof/>
                <w:webHidden/>
                <w:sz w:val="26"/>
                <w:szCs w:val="26"/>
              </w:rPr>
              <w:tab/>
            </w:r>
            <w:r w:rsidRPr="00237BBA">
              <w:rPr>
                <w:noProof/>
                <w:webHidden/>
                <w:sz w:val="26"/>
                <w:szCs w:val="26"/>
              </w:rPr>
              <w:fldChar w:fldCharType="begin"/>
            </w:r>
            <w:r w:rsidRPr="00237BBA">
              <w:rPr>
                <w:noProof/>
                <w:webHidden/>
                <w:sz w:val="26"/>
                <w:szCs w:val="26"/>
              </w:rPr>
              <w:instrText xml:space="preserve"> PAGEREF _Toc190853604 \h </w:instrText>
            </w:r>
            <w:r w:rsidRPr="00237BBA">
              <w:rPr>
                <w:noProof/>
                <w:webHidden/>
                <w:sz w:val="26"/>
                <w:szCs w:val="26"/>
              </w:rPr>
            </w:r>
            <w:r w:rsidRPr="00237BBA">
              <w:rPr>
                <w:noProof/>
                <w:webHidden/>
                <w:sz w:val="26"/>
                <w:szCs w:val="26"/>
              </w:rPr>
              <w:fldChar w:fldCharType="separate"/>
            </w:r>
            <w:r w:rsidR="00990734">
              <w:rPr>
                <w:noProof/>
                <w:webHidden/>
                <w:sz w:val="26"/>
                <w:szCs w:val="26"/>
              </w:rPr>
              <w:t>13</w:t>
            </w:r>
            <w:r w:rsidRPr="00237BBA">
              <w:rPr>
                <w:noProof/>
                <w:webHidden/>
                <w:sz w:val="26"/>
                <w:szCs w:val="26"/>
              </w:rPr>
              <w:fldChar w:fldCharType="end"/>
            </w:r>
          </w:hyperlink>
        </w:p>
        <w:p w14:paraId="42D27AF2" w14:textId="12E7857D" w:rsidR="00571EB7" w:rsidRPr="00237BBA" w:rsidRDefault="00571EB7">
          <w:pPr>
            <w:pStyle w:val="TOC1"/>
            <w:tabs>
              <w:tab w:val="left" w:pos="720"/>
              <w:tab w:val="right" w:leader="dot" w:pos="10024"/>
            </w:tabs>
            <w:rPr>
              <w:b/>
              <w:noProof/>
              <w:kern w:val="2"/>
              <w:sz w:val="26"/>
              <w:szCs w:val="26"/>
              <w:lang w:eastAsia="hr-HR"/>
              <w14:ligatures w14:val="standardContextual"/>
            </w:rPr>
          </w:pPr>
          <w:hyperlink w:anchor="_Toc190853605" w:history="1">
            <w:r w:rsidRPr="00237BBA">
              <w:rPr>
                <w:rStyle w:val="Hyperlink"/>
                <w:rFonts w:ascii="Roboto" w:hAnsi="Roboto"/>
                <w:noProof/>
                <w:sz w:val="26"/>
                <w:szCs w:val="26"/>
              </w:rPr>
              <w:t>6.</w:t>
            </w:r>
            <w:r w:rsidRPr="00237BBA">
              <w:rPr>
                <w:b/>
                <w:noProof/>
                <w:kern w:val="2"/>
                <w:sz w:val="26"/>
                <w:szCs w:val="26"/>
                <w:lang w:eastAsia="hr-HR"/>
                <w14:ligatures w14:val="standardContextual"/>
              </w:rPr>
              <w:tab/>
            </w:r>
            <w:r w:rsidRPr="00237BBA">
              <w:rPr>
                <w:rStyle w:val="Hyperlink"/>
                <w:rFonts w:ascii="Roboto" w:hAnsi="Roboto"/>
                <w:noProof/>
                <w:sz w:val="26"/>
                <w:szCs w:val="26"/>
              </w:rPr>
              <w:t>PROJEKTI</w:t>
            </w:r>
            <w:r w:rsidRPr="00237BBA">
              <w:rPr>
                <w:noProof/>
                <w:webHidden/>
                <w:sz w:val="26"/>
                <w:szCs w:val="26"/>
              </w:rPr>
              <w:tab/>
            </w:r>
            <w:r w:rsidRPr="00237BBA">
              <w:rPr>
                <w:noProof/>
                <w:webHidden/>
                <w:sz w:val="26"/>
                <w:szCs w:val="26"/>
              </w:rPr>
              <w:fldChar w:fldCharType="begin"/>
            </w:r>
            <w:r w:rsidRPr="00237BBA">
              <w:rPr>
                <w:noProof/>
                <w:webHidden/>
                <w:sz w:val="26"/>
                <w:szCs w:val="26"/>
              </w:rPr>
              <w:instrText xml:space="preserve"> PAGEREF _Toc190853605 \h </w:instrText>
            </w:r>
            <w:r w:rsidRPr="00237BBA">
              <w:rPr>
                <w:noProof/>
                <w:webHidden/>
                <w:sz w:val="26"/>
                <w:szCs w:val="26"/>
              </w:rPr>
            </w:r>
            <w:r w:rsidRPr="00237BBA">
              <w:rPr>
                <w:noProof/>
                <w:webHidden/>
                <w:sz w:val="26"/>
                <w:szCs w:val="26"/>
              </w:rPr>
              <w:fldChar w:fldCharType="separate"/>
            </w:r>
            <w:r w:rsidR="00990734">
              <w:rPr>
                <w:noProof/>
                <w:webHidden/>
                <w:sz w:val="26"/>
                <w:szCs w:val="26"/>
              </w:rPr>
              <w:t>19</w:t>
            </w:r>
            <w:r w:rsidRPr="00237BBA">
              <w:rPr>
                <w:noProof/>
                <w:webHidden/>
                <w:sz w:val="26"/>
                <w:szCs w:val="26"/>
              </w:rPr>
              <w:fldChar w:fldCharType="end"/>
            </w:r>
          </w:hyperlink>
        </w:p>
        <w:p w14:paraId="1FC3735A" w14:textId="1E7369D2" w:rsidR="00571EB7" w:rsidRPr="00237BBA" w:rsidRDefault="00571EB7">
          <w:pPr>
            <w:pStyle w:val="TOC1"/>
            <w:tabs>
              <w:tab w:val="left" w:pos="720"/>
              <w:tab w:val="right" w:leader="dot" w:pos="10024"/>
            </w:tabs>
            <w:rPr>
              <w:b/>
              <w:noProof/>
              <w:kern w:val="2"/>
              <w:sz w:val="26"/>
              <w:szCs w:val="26"/>
              <w:lang w:eastAsia="hr-HR"/>
              <w14:ligatures w14:val="standardContextual"/>
            </w:rPr>
          </w:pPr>
          <w:hyperlink w:anchor="_Toc190853606" w:history="1">
            <w:r w:rsidRPr="00237BBA">
              <w:rPr>
                <w:rStyle w:val="Hyperlink"/>
                <w:rFonts w:ascii="Roboto" w:hAnsi="Roboto"/>
                <w:noProof/>
                <w:sz w:val="26"/>
                <w:szCs w:val="26"/>
              </w:rPr>
              <w:t>7.</w:t>
            </w:r>
            <w:r w:rsidRPr="00237BBA">
              <w:rPr>
                <w:b/>
                <w:noProof/>
                <w:kern w:val="2"/>
                <w:sz w:val="26"/>
                <w:szCs w:val="26"/>
                <w:lang w:eastAsia="hr-HR"/>
                <w14:ligatures w14:val="standardContextual"/>
              </w:rPr>
              <w:tab/>
            </w:r>
            <w:r w:rsidRPr="00237BBA">
              <w:rPr>
                <w:rStyle w:val="Hyperlink"/>
                <w:rFonts w:ascii="Roboto" w:hAnsi="Roboto"/>
                <w:noProof/>
                <w:sz w:val="26"/>
                <w:szCs w:val="26"/>
              </w:rPr>
              <w:t>GRADNJA I ODRŽAVANJE KOMUNLANE INFRASTRUKTURE</w:t>
            </w:r>
            <w:r w:rsidRPr="00237BBA">
              <w:rPr>
                <w:noProof/>
                <w:webHidden/>
                <w:sz w:val="26"/>
                <w:szCs w:val="26"/>
              </w:rPr>
              <w:tab/>
            </w:r>
            <w:r w:rsidRPr="00237BBA">
              <w:rPr>
                <w:noProof/>
                <w:webHidden/>
                <w:sz w:val="26"/>
                <w:szCs w:val="26"/>
              </w:rPr>
              <w:fldChar w:fldCharType="begin"/>
            </w:r>
            <w:r w:rsidRPr="00237BBA">
              <w:rPr>
                <w:noProof/>
                <w:webHidden/>
                <w:sz w:val="26"/>
                <w:szCs w:val="26"/>
              </w:rPr>
              <w:instrText xml:space="preserve"> PAGEREF _Toc190853606 \h </w:instrText>
            </w:r>
            <w:r w:rsidRPr="00237BBA">
              <w:rPr>
                <w:noProof/>
                <w:webHidden/>
                <w:sz w:val="26"/>
                <w:szCs w:val="26"/>
              </w:rPr>
            </w:r>
            <w:r w:rsidRPr="00237BBA">
              <w:rPr>
                <w:noProof/>
                <w:webHidden/>
                <w:sz w:val="26"/>
                <w:szCs w:val="26"/>
              </w:rPr>
              <w:fldChar w:fldCharType="separate"/>
            </w:r>
            <w:r w:rsidR="00990734">
              <w:rPr>
                <w:noProof/>
                <w:webHidden/>
                <w:sz w:val="26"/>
                <w:szCs w:val="26"/>
              </w:rPr>
              <w:t>27</w:t>
            </w:r>
            <w:r w:rsidRPr="00237BBA">
              <w:rPr>
                <w:noProof/>
                <w:webHidden/>
                <w:sz w:val="26"/>
                <w:szCs w:val="26"/>
              </w:rPr>
              <w:fldChar w:fldCharType="end"/>
            </w:r>
          </w:hyperlink>
        </w:p>
        <w:p w14:paraId="7F4D0772" w14:textId="282D0A94" w:rsidR="009F42AE" w:rsidRPr="00A9649B" w:rsidRDefault="009F42AE">
          <w:pPr>
            <w:rPr>
              <w:rFonts w:ascii="Roboto" w:hAnsi="Roboto"/>
            </w:rPr>
          </w:pPr>
          <w:r w:rsidRPr="00237BBA">
            <w:rPr>
              <w:rFonts w:ascii="Roboto" w:hAnsi="Roboto"/>
              <w:bCs/>
              <w:sz w:val="26"/>
              <w:szCs w:val="26"/>
            </w:rPr>
            <w:fldChar w:fldCharType="end"/>
          </w:r>
        </w:p>
      </w:sdtContent>
    </w:sdt>
    <w:p w14:paraId="2FA578C5" w14:textId="77777777" w:rsidR="009F42AE" w:rsidRPr="00A9649B" w:rsidRDefault="009F42AE" w:rsidP="00571EB7"/>
    <w:p w14:paraId="5A0787A8" w14:textId="77777777" w:rsidR="00571EB7" w:rsidRPr="00A9649B" w:rsidRDefault="00571EB7" w:rsidP="00571EB7"/>
    <w:p w14:paraId="07AAB077" w14:textId="77777777" w:rsidR="00571EB7" w:rsidRPr="00A9649B" w:rsidRDefault="00571EB7" w:rsidP="00571EB7"/>
    <w:p w14:paraId="53060978" w14:textId="77777777" w:rsidR="00571EB7" w:rsidRPr="00A9649B" w:rsidRDefault="00571EB7" w:rsidP="00571EB7"/>
    <w:p w14:paraId="09FF88B4" w14:textId="77777777" w:rsidR="00571EB7" w:rsidRPr="00A9649B" w:rsidRDefault="00571EB7" w:rsidP="00571EB7"/>
    <w:p w14:paraId="41C6E00D" w14:textId="77777777" w:rsidR="00571EB7" w:rsidRPr="00A9649B" w:rsidRDefault="00571EB7" w:rsidP="00571EB7"/>
    <w:p w14:paraId="373705AE" w14:textId="77777777" w:rsidR="00571EB7" w:rsidRPr="00A9649B" w:rsidRDefault="00571EB7" w:rsidP="00571EB7"/>
    <w:p w14:paraId="712E2272" w14:textId="77777777" w:rsidR="00571EB7" w:rsidRPr="00A9649B" w:rsidRDefault="00571EB7" w:rsidP="00571EB7"/>
    <w:p w14:paraId="3654D437" w14:textId="77777777" w:rsidR="00571EB7" w:rsidRPr="00A9649B" w:rsidRDefault="00571EB7" w:rsidP="00571EB7"/>
    <w:p w14:paraId="07BA4056" w14:textId="77777777" w:rsidR="00571EB7" w:rsidRPr="00A9649B" w:rsidRDefault="00571EB7" w:rsidP="00571EB7"/>
    <w:p w14:paraId="12DADB05" w14:textId="77777777" w:rsidR="00571EB7" w:rsidRPr="00A9649B" w:rsidRDefault="00571EB7" w:rsidP="00571EB7"/>
    <w:p w14:paraId="332D58F5" w14:textId="77777777" w:rsidR="00571EB7" w:rsidRPr="00A9649B" w:rsidRDefault="00571EB7" w:rsidP="00571EB7"/>
    <w:p w14:paraId="242CC5AA" w14:textId="77777777" w:rsidR="00571EB7" w:rsidRPr="00A9649B" w:rsidRDefault="00571EB7" w:rsidP="00571EB7"/>
    <w:p w14:paraId="66A75863" w14:textId="77777777" w:rsidR="00571EB7" w:rsidRPr="00A9649B" w:rsidRDefault="00571EB7" w:rsidP="00571EB7"/>
    <w:p w14:paraId="5EE38C3F" w14:textId="77777777" w:rsidR="00571EB7" w:rsidRPr="00A9649B" w:rsidRDefault="00571EB7" w:rsidP="00571EB7"/>
    <w:p w14:paraId="360E6A8D" w14:textId="77777777" w:rsidR="00571EB7" w:rsidRPr="00A9649B" w:rsidRDefault="00571EB7" w:rsidP="00571EB7"/>
    <w:p w14:paraId="2C176DAD" w14:textId="77777777" w:rsidR="00571EB7" w:rsidRPr="00A9649B" w:rsidRDefault="00571EB7" w:rsidP="00571EB7"/>
    <w:p w14:paraId="762E383A" w14:textId="77777777" w:rsidR="00571EB7" w:rsidRPr="00A9649B" w:rsidRDefault="00571EB7" w:rsidP="00571EB7"/>
    <w:p w14:paraId="5BDAD46F" w14:textId="77777777" w:rsidR="00571EB7" w:rsidRPr="00A9649B" w:rsidRDefault="00571EB7" w:rsidP="00571EB7"/>
    <w:p w14:paraId="30BBE374" w14:textId="77777777" w:rsidR="00571EB7" w:rsidRPr="00A9649B" w:rsidRDefault="00571EB7" w:rsidP="00571EB7"/>
    <w:p w14:paraId="271EE99B" w14:textId="7C1E241E" w:rsidR="009F42AE" w:rsidRPr="00A9649B" w:rsidRDefault="009F42AE" w:rsidP="009F42AE">
      <w:pPr>
        <w:pStyle w:val="Heading1"/>
        <w:numPr>
          <w:ilvl w:val="0"/>
          <w:numId w:val="4"/>
        </w:numPr>
        <w:rPr>
          <w:rFonts w:ascii="Roboto" w:hAnsi="Roboto"/>
          <w:color w:val="auto"/>
          <w:sz w:val="30"/>
          <w:szCs w:val="30"/>
          <w:lang w:bidi="hr-HR"/>
        </w:rPr>
      </w:pPr>
      <w:bookmarkStart w:id="0" w:name="_Toc190853600"/>
      <w:r w:rsidRPr="00A9649B">
        <w:rPr>
          <w:rFonts w:ascii="Roboto" w:hAnsi="Roboto"/>
          <w:color w:val="auto"/>
          <w:sz w:val="30"/>
          <w:szCs w:val="30"/>
          <w:lang w:bidi="hr-HR"/>
        </w:rPr>
        <w:lastRenderedPageBreak/>
        <w:t>UVOD</w:t>
      </w:r>
      <w:bookmarkEnd w:id="0"/>
    </w:p>
    <w:p w14:paraId="7C9D3918" w14:textId="77777777" w:rsidR="009F42AE" w:rsidRPr="00A9649B" w:rsidRDefault="009F42AE" w:rsidP="00EE420B">
      <w:pPr>
        <w:spacing w:before="0" w:after="0"/>
        <w:jc w:val="both"/>
        <w:rPr>
          <w:rFonts w:ascii="Roboto" w:hAnsi="Roboto" w:cs="Calibri"/>
          <w:bCs/>
          <w:sz w:val="22"/>
        </w:rPr>
      </w:pPr>
      <w:r w:rsidRPr="00A9649B">
        <w:rPr>
          <w:rFonts w:ascii="Roboto" w:hAnsi="Roboto" w:cs="Calibri"/>
          <w:bCs/>
          <w:sz w:val="22"/>
        </w:rPr>
        <w:t>Sukladno članku 46. Zakona o lokalnoj i područnoj (regionalnoj) samoupravi (Narodne novine 33/01, 60/01, 129/05, 109/07, 125/08, 36/09, 36/09, 150/11, 144/12, 19/13, 137/15, 123/7, 98/19 i 144/20 ) i Članku 46. Statuta Grada Svete Nedelje  (Glasnik Grada Svete Nedelje 9/09, 10/11, 02/2013, 0</w:t>
      </w:r>
      <w:r w:rsidRPr="00A9649B">
        <w:rPr>
          <w:rFonts w:ascii="Roboto" w:eastAsia="Times New Roman" w:hAnsi="Roboto" w:cs="Calibri"/>
          <w:bCs/>
          <w:sz w:val="22"/>
        </w:rPr>
        <w:t>3/2013 – pročišćeni tekst i 04/19</w:t>
      </w:r>
      <w:r w:rsidRPr="00A9649B">
        <w:rPr>
          <w:rFonts w:ascii="Roboto" w:hAnsi="Roboto" w:cs="Calibri"/>
          <w:bCs/>
          <w:sz w:val="22"/>
        </w:rPr>
        <w:t>) u obavljaju izvršne vlasti gradonačelnik:</w:t>
      </w:r>
    </w:p>
    <w:p w14:paraId="36A43AF7"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priprema prijedloge općih akata,</w:t>
      </w:r>
    </w:p>
    <w:p w14:paraId="5576E946"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izvršava i osigurava izvršavanje općih akata Gradskog vijeća</w:t>
      </w:r>
    </w:p>
    <w:p w14:paraId="4DE01093"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utvrđuje prijedlog proračuna Grada i izvještaja o izvršenju proračuna Grada,</w:t>
      </w:r>
    </w:p>
    <w:p w14:paraId="27E8B1B1"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upravlja nekretninama, pokretninama i imovinskim pravima u vlasništvu Grada u skladu sa zakonom i ovim Statutom,</w:t>
      </w:r>
    </w:p>
    <w:p w14:paraId="24F5A86C"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odlučuje o stjecanju i otuđenju pokretnina i nekretnina i raspolaganju ostalom imovinom Grada Svete Nedelje čija pojedinačna vrijednost ne prelazi 0,5% iznosa prihoda bez primitaka ostvarenih u godini koja prethodi godini u kojoj se odlučuje o stjecanju i otuđivanju pokretnina i nekretnina, ako je stjecanje i otuđivanje planirano u proračunu i provedeno u skladu sa zakonskim propisima,</w:t>
      </w:r>
    </w:p>
    <w:p w14:paraId="7F4AF7E5"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upravlja prihodima i rashodima Grada,</w:t>
      </w:r>
    </w:p>
    <w:p w14:paraId="7A150306"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upravlja raspoloživim novčanim sredstvima na računu proračuna Grada,</w:t>
      </w:r>
    </w:p>
    <w:p w14:paraId="132200AF"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donosi pravilnik o unutarnjem redu za upravna tijela Grada,</w:t>
      </w:r>
    </w:p>
    <w:p w14:paraId="1A80E4A9"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imenuje i razrješava pročelnike upravnih tijela,</w:t>
      </w:r>
    </w:p>
    <w:p w14:paraId="5DD0EBE1"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imenuje i razrješava predstavnike Grada u tijelima javnih ustanova i ustanova kojih je osnivač Grad, trgovačkih društava u kojima Grad ima udjele ili dionice i drugih pravnih osoba kojih je Grad osnivač, ako posebnim zakonom nije drugačije određeno,</w:t>
      </w:r>
    </w:p>
    <w:p w14:paraId="32F5F154"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utvrđuje plan prijma u službu u upravna tijela Grada,</w:t>
      </w:r>
    </w:p>
    <w:p w14:paraId="2037EE25"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predlaže izradu prostornog plana kao i njegove izmjene i dopune na temelju obrazloženih i argumentiranih prijedloga fizičkih i pravnih osoba,</w:t>
      </w:r>
    </w:p>
    <w:p w14:paraId="1CB7D7FC"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razmatra i utvrđuje konačni prijedlog prostornog plana,</w:t>
      </w:r>
    </w:p>
    <w:p w14:paraId="53E5B084"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imenuje i razrješava upravitelja vlastitog pogona,</w:t>
      </w:r>
    </w:p>
    <w:p w14:paraId="2DB1AD38"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donosi odluku o objavi prikupljanja ponuda ili raspisivanju natječaja za obavljanje komunalnih djelatnosti,</w:t>
      </w:r>
    </w:p>
    <w:p w14:paraId="144EFB16"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sklapa ugovor o koncesiji za obavljanje komunalnih djelatnosti,</w:t>
      </w:r>
    </w:p>
    <w:p w14:paraId="3503483F"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daje prethodnu suglasnost na izmjenu cijena komunalnih usluga,</w:t>
      </w:r>
    </w:p>
    <w:p w14:paraId="59F756C7"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do kraja ožujka tekuće godine podnosi Gradskom vijeću izvješće o izvršenju Programa održavanja komunalne infrastrukture i Programu gradnje objekata i uređaja komunalne infrastrukture za prethodnu godinu,</w:t>
      </w:r>
    </w:p>
    <w:p w14:paraId="00C8EB7C"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provodi postupak natječaja i donosi odluku o najpovoljnijoj ponudi za davanje u zakup poslovnog prostora u vlasništvu Grada,</w:t>
      </w:r>
    </w:p>
    <w:p w14:paraId="36FEA9B2"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organizira zaštitu od požara na području Grada i vodi brigu o uspješnom provođenju i poduzimanju mjera za unapređenje zaštite od požara,</w:t>
      </w:r>
    </w:p>
    <w:p w14:paraId="62C0ED9A"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usmjerava djelovanje upravnih odjela i službi Grada u obavljanju poslova iz samoupravnog djelokruga Grada, odnosno poslova državne uprave, ako su preneseni Gradu,</w:t>
      </w:r>
    </w:p>
    <w:p w14:paraId="1E680D61"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nadzire rad upravnih odjela i službi u samoupravnom djelokrugu i poslovima državne uprave,</w:t>
      </w:r>
    </w:p>
    <w:p w14:paraId="18D61350"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daje mišljenje o prijedlozima koje podnose drugi ovlašteni predlagatelji,</w:t>
      </w:r>
    </w:p>
    <w:p w14:paraId="67AFAC11" w14:textId="77777777" w:rsidR="009F42AE" w:rsidRPr="00A9649B" w:rsidRDefault="009F42AE" w:rsidP="00EE420B">
      <w:pPr>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obavlja nadzor nad zakonitošću rada tijela mjesnih odbora,</w:t>
      </w:r>
    </w:p>
    <w:p w14:paraId="5968F75E" w14:textId="77777777" w:rsidR="009F42AE" w:rsidRPr="00A9649B" w:rsidRDefault="009F42AE" w:rsidP="00EE420B">
      <w:pPr>
        <w:keepNext/>
        <w:numPr>
          <w:ilvl w:val="0"/>
          <w:numId w:val="2"/>
        </w:numPr>
        <w:tabs>
          <w:tab w:val="left" w:pos="7088"/>
        </w:tabs>
        <w:spacing w:before="0" w:after="0"/>
        <w:jc w:val="both"/>
        <w:rPr>
          <w:rFonts w:ascii="Roboto" w:hAnsi="Roboto" w:cs="Calibri"/>
          <w:bCs/>
          <w:sz w:val="22"/>
        </w:rPr>
      </w:pPr>
      <w:r w:rsidRPr="00A9649B">
        <w:rPr>
          <w:rFonts w:ascii="Roboto" w:hAnsi="Roboto" w:cs="Calibri"/>
          <w:bCs/>
          <w:sz w:val="22"/>
        </w:rPr>
        <w:t>obavlja i druge poslove predviđene ovim Statutom i drugim propisima.</w:t>
      </w:r>
    </w:p>
    <w:p w14:paraId="2AE6C045" w14:textId="77777777" w:rsidR="009F42AE" w:rsidRPr="00A9649B" w:rsidRDefault="009F42AE" w:rsidP="00EE420B">
      <w:pPr>
        <w:spacing w:before="0" w:after="0"/>
        <w:rPr>
          <w:rFonts w:ascii="Roboto" w:hAnsi="Roboto" w:cs="Calibri"/>
          <w:bCs/>
          <w:sz w:val="22"/>
        </w:rPr>
      </w:pPr>
    </w:p>
    <w:p w14:paraId="716AD8DA" w14:textId="2F7C5911" w:rsidR="009F42AE" w:rsidRPr="00A9649B" w:rsidRDefault="009F42AE" w:rsidP="00EE420B">
      <w:pPr>
        <w:spacing w:before="0" w:after="0"/>
        <w:jc w:val="both"/>
        <w:rPr>
          <w:rFonts w:ascii="Roboto" w:hAnsi="Roboto" w:cs="Calibri"/>
          <w:bCs/>
          <w:sz w:val="22"/>
        </w:rPr>
      </w:pPr>
      <w:r w:rsidRPr="00A9649B">
        <w:rPr>
          <w:rFonts w:ascii="Roboto" w:hAnsi="Roboto" w:cs="Calibri"/>
          <w:bCs/>
          <w:sz w:val="22"/>
        </w:rPr>
        <w:lastRenderedPageBreak/>
        <w:t>Sukladno navedenom propisana je obveza podnošenja polugodišnjeg izvješća o radu. Predmet ovog izvješća o radu je razdoblje od 01. srpnja do 31. prosinca  2025. godine.</w:t>
      </w:r>
    </w:p>
    <w:p w14:paraId="25E38FC1" w14:textId="77777777" w:rsidR="009F42AE" w:rsidRPr="00A9649B" w:rsidRDefault="009F42AE" w:rsidP="009F42AE">
      <w:pPr>
        <w:jc w:val="both"/>
        <w:rPr>
          <w:rFonts w:ascii="Roboto" w:hAnsi="Roboto" w:cs="Calibri"/>
          <w:b/>
          <w:sz w:val="32"/>
          <w:szCs w:val="32"/>
        </w:rPr>
      </w:pPr>
    </w:p>
    <w:p w14:paraId="2D1693FE" w14:textId="068B3443" w:rsidR="00571EB7" w:rsidRPr="00A9649B" w:rsidRDefault="009F42AE" w:rsidP="00571EB7">
      <w:pPr>
        <w:pStyle w:val="Heading1"/>
        <w:numPr>
          <w:ilvl w:val="0"/>
          <w:numId w:val="4"/>
        </w:numPr>
        <w:rPr>
          <w:rFonts w:ascii="Roboto" w:hAnsi="Roboto"/>
          <w:color w:val="auto"/>
          <w:sz w:val="30"/>
          <w:szCs w:val="30"/>
        </w:rPr>
      </w:pPr>
      <w:bookmarkStart w:id="1" w:name="_Toc190853601"/>
      <w:r w:rsidRPr="00A9649B">
        <w:rPr>
          <w:rFonts w:ascii="Roboto" w:hAnsi="Roboto"/>
          <w:color w:val="auto"/>
          <w:sz w:val="30"/>
          <w:szCs w:val="30"/>
        </w:rPr>
        <w:t>PRORAČUN, FINANCIJSKI I RAČUNOVODSTVENI POSLOVI</w:t>
      </w:r>
      <w:bookmarkEnd w:id="1"/>
    </w:p>
    <w:p w14:paraId="06CDC4DF" w14:textId="77777777" w:rsidR="00EE420B" w:rsidRDefault="00EE420B" w:rsidP="00EE420B"/>
    <w:p w14:paraId="5A5B764F" w14:textId="4D92F680" w:rsidR="00E75400" w:rsidRPr="00E75400" w:rsidRDefault="006B0966" w:rsidP="00E75400">
      <w:pPr>
        <w:pBdr>
          <w:bottom w:val="single" w:sz="4" w:space="1" w:color="auto"/>
        </w:pBdr>
        <w:rPr>
          <w:rFonts w:ascii="Roboto" w:hAnsi="Roboto"/>
          <w:b/>
          <w:bCs/>
          <w:sz w:val="22"/>
          <w:szCs w:val="22"/>
        </w:rPr>
      </w:pPr>
      <w:r w:rsidRPr="006F6B4F">
        <w:rPr>
          <w:rFonts w:ascii="Roboto" w:hAnsi="Roboto"/>
          <w:b/>
          <w:bCs/>
          <w:sz w:val="22"/>
          <w:szCs w:val="22"/>
        </w:rPr>
        <w:t>FINANCIJSKA IZVJEŠĆA U IZVJEŠTAJNOM RAZDOBLJU OD 01.07.-31.12.2024.</w:t>
      </w:r>
    </w:p>
    <w:p w14:paraId="01D6A6F8" w14:textId="77777777" w:rsidR="00E75400" w:rsidRPr="00E75400" w:rsidRDefault="00E75400" w:rsidP="00E75400">
      <w:pPr>
        <w:rPr>
          <w:rFonts w:ascii="Roboto" w:hAnsi="Roboto"/>
          <w:sz w:val="22"/>
          <w:szCs w:val="22"/>
        </w:rPr>
      </w:pPr>
      <w:r w:rsidRPr="00E75400">
        <w:rPr>
          <w:rFonts w:ascii="Roboto" w:hAnsi="Roboto"/>
          <w:sz w:val="22"/>
          <w:szCs w:val="22"/>
        </w:rPr>
        <w:t>U ovom izvještajnom razdoblju izrađena su i dostavljena Ministarstvu financija sljedeća financijska izvješća:</w:t>
      </w:r>
    </w:p>
    <w:p w14:paraId="22D02BA6" w14:textId="77777777" w:rsidR="00E75400" w:rsidRPr="00E75400" w:rsidRDefault="00E75400" w:rsidP="00E75400">
      <w:pPr>
        <w:rPr>
          <w:rFonts w:ascii="Roboto" w:hAnsi="Roboto"/>
          <w:sz w:val="22"/>
          <w:szCs w:val="22"/>
        </w:rPr>
      </w:pPr>
      <w:r w:rsidRPr="00E75400">
        <w:rPr>
          <w:rFonts w:ascii="Roboto" w:hAnsi="Roboto"/>
          <w:sz w:val="22"/>
          <w:szCs w:val="22"/>
        </w:rPr>
        <w:t>1.  Dana 09.07.2024. godine financijska izvješća za razdoblje od 01.01.-30.06.2024. godine, razine 22, koja obuhvaćaju evidentirane  poslovne događaje na razini Grada, a čine ih  Izvještaj o prihodima i rashodima, primicima i izdacima i izvještaj o obvezama,</w:t>
      </w:r>
    </w:p>
    <w:p w14:paraId="27273196" w14:textId="77777777" w:rsidR="00E75400" w:rsidRPr="00E75400" w:rsidRDefault="00E75400" w:rsidP="00E75400">
      <w:pPr>
        <w:rPr>
          <w:rFonts w:ascii="Roboto" w:hAnsi="Roboto"/>
          <w:sz w:val="22"/>
          <w:szCs w:val="22"/>
        </w:rPr>
      </w:pPr>
      <w:r w:rsidRPr="00E75400">
        <w:rPr>
          <w:rFonts w:ascii="Roboto" w:hAnsi="Roboto"/>
          <w:sz w:val="22"/>
          <w:szCs w:val="22"/>
        </w:rPr>
        <w:t xml:space="preserve">2. Dana  26.07.2024. godine financijska izvješća za razdoblje od 01.01.-30.06.2024. godine, konsolidirano,  razine 23 (obuhvaća evidentirane poslovne događaje na razini Grada i  na razini proračunskih korisnika, DV Slavuj Strmec i Knjižnice Mihaela Šiloboda  Sveta Nedelja. </w:t>
      </w:r>
    </w:p>
    <w:p w14:paraId="56F18F93" w14:textId="25A60D67" w:rsidR="007235A9" w:rsidRDefault="00E75400" w:rsidP="00E75400">
      <w:pPr>
        <w:rPr>
          <w:rFonts w:ascii="Roboto" w:hAnsi="Roboto"/>
          <w:sz w:val="22"/>
          <w:szCs w:val="22"/>
        </w:rPr>
      </w:pPr>
      <w:r w:rsidRPr="00E75400">
        <w:rPr>
          <w:rFonts w:ascii="Roboto" w:hAnsi="Roboto"/>
          <w:sz w:val="22"/>
          <w:szCs w:val="22"/>
        </w:rPr>
        <w:t>3. Dana 10.10.2024. godine financijski izvještaj  za razdoblje od 01.01.-30.09.2024. godine, razine 22 a čini  ga   Izvještaj o prihodima i rashodima,  primicima i izdacima i izvještaj o obvezama na razini Grada.</w:t>
      </w:r>
    </w:p>
    <w:p w14:paraId="22110092" w14:textId="77777777" w:rsidR="00E75400" w:rsidRDefault="00E75400" w:rsidP="00E75400">
      <w:pPr>
        <w:rPr>
          <w:rFonts w:ascii="Roboto" w:hAnsi="Roboto"/>
          <w:sz w:val="22"/>
          <w:szCs w:val="22"/>
        </w:rPr>
      </w:pPr>
    </w:p>
    <w:p w14:paraId="63EB7738" w14:textId="7A2E270C" w:rsidR="00464374" w:rsidRPr="00E75400" w:rsidRDefault="00464374" w:rsidP="00464374">
      <w:pPr>
        <w:pBdr>
          <w:bottom w:val="single" w:sz="4" w:space="1" w:color="auto"/>
        </w:pBdr>
        <w:rPr>
          <w:rFonts w:ascii="Roboto" w:hAnsi="Roboto"/>
          <w:b/>
          <w:bCs/>
          <w:sz w:val="22"/>
          <w:szCs w:val="22"/>
        </w:rPr>
      </w:pPr>
      <w:r>
        <w:rPr>
          <w:rFonts w:ascii="Roboto" w:hAnsi="Roboto"/>
          <w:b/>
          <w:bCs/>
          <w:sz w:val="22"/>
          <w:szCs w:val="22"/>
        </w:rPr>
        <w:t>POLUGODIŠNJI I</w:t>
      </w:r>
      <w:r w:rsidR="00AE639D">
        <w:rPr>
          <w:rFonts w:ascii="Roboto" w:hAnsi="Roboto"/>
          <w:b/>
          <w:bCs/>
          <w:sz w:val="22"/>
          <w:szCs w:val="22"/>
        </w:rPr>
        <w:t xml:space="preserve">ZVJEŠTAJ O IZVRŠENJU PRORAČUNA </w:t>
      </w:r>
      <w:r w:rsidR="001107BF">
        <w:rPr>
          <w:rFonts w:ascii="Roboto" w:hAnsi="Roboto"/>
          <w:b/>
          <w:bCs/>
          <w:sz w:val="22"/>
          <w:szCs w:val="22"/>
        </w:rPr>
        <w:t>ZA 2024. GODINU</w:t>
      </w:r>
    </w:p>
    <w:p w14:paraId="154D0AB6" w14:textId="77777777" w:rsidR="00CA4291" w:rsidRPr="00CA4291" w:rsidRDefault="00CA4291" w:rsidP="00CA4291">
      <w:pPr>
        <w:rPr>
          <w:rFonts w:ascii="Roboto" w:hAnsi="Roboto"/>
          <w:sz w:val="22"/>
          <w:szCs w:val="22"/>
        </w:rPr>
      </w:pPr>
      <w:r w:rsidRPr="00CA4291">
        <w:rPr>
          <w:rFonts w:ascii="Roboto" w:hAnsi="Roboto"/>
          <w:sz w:val="22"/>
          <w:szCs w:val="22"/>
        </w:rPr>
        <w:t>Zakonom o proračunu (NN 144/21)  i Pravilnikom o polugodišnjem i godišnjem izvještaju o izvršenju proračuna (NN 85/23), propisana je obveza sastavljanja polugodišnjeg i godišnjeg  izvještaja o izvršenju proračuna te njegova podnošenja na donošenje predstavničkom tijelu jedinice lokalne i područne (regionalne) samouprave.</w:t>
      </w:r>
    </w:p>
    <w:p w14:paraId="47A0AB07" w14:textId="77777777" w:rsidR="00CA4291" w:rsidRPr="00CA4291" w:rsidRDefault="00CA4291" w:rsidP="00CA4291">
      <w:pPr>
        <w:rPr>
          <w:rFonts w:ascii="Roboto" w:hAnsi="Roboto"/>
          <w:sz w:val="22"/>
          <w:szCs w:val="22"/>
        </w:rPr>
      </w:pPr>
      <w:r w:rsidRPr="00CA4291">
        <w:rPr>
          <w:rFonts w:ascii="Roboto" w:hAnsi="Roboto"/>
          <w:sz w:val="22"/>
          <w:szCs w:val="22"/>
        </w:rPr>
        <w:t xml:space="preserve">Članak 76. Zakona o proračunu propisuje sadržaj polugodišnjeg i godišnjeg izvještaja o izvršenju proračuna, a Pravilnik o polugodišnjem i godišnjem izvještaju o izvršenju proračuna propisuje i rokove dostave izvršnom odnosno predstavničkom tijelu na donošenje. </w:t>
      </w:r>
    </w:p>
    <w:p w14:paraId="79CE0D3F" w14:textId="77777777" w:rsidR="00CA4291" w:rsidRPr="00CA4291" w:rsidRDefault="00CA4291" w:rsidP="00CA4291">
      <w:pPr>
        <w:rPr>
          <w:rFonts w:ascii="Roboto" w:hAnsi="Roboto"/>
          <w:sz w:val="22"/>
          <w:szCs w:val="22"/>
        </w:rPr>
      </w:pPr>
      <w:r w:rsidRPr="00CA4291">
        <w:rPr>
          <w:rFonts w:ascii="Roboto" w:hAnsi="Roboto"/>
          <w:sz w:val="22"/>
          <w:szCs w:val="22"/>
        </w:rPr>
        <w:t>Upravno tijelo za financije  dostavlja polugodišnji izvještaj o izvršenju proračuna za prvo polugodište tekuće proračunske godine gradonačelniku najkasnije do 15. rujna tekuće proračunske godine, a gradonačelnik isti podnosi na donošenje predstavničkom tijelu jedinice lokalne samouprave i uprave  do 30. rujna tekuće proračunske godine</w:t>
      </w:r>
    </w:p>
    <w:p w14:paraId="3B8F8F6A"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Polugodišnji  izvještaj o izvršenju proračuna sadrži:</w:t>
      </w:r>
    </w:p>
    <w:p w14:paraId="2932C137"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1.</w:t>
      </w:r>
      <w:r w:rsidRPr="00CA4291">
        <w:rPr>
          <w:rFonts w:ascii="Roboto" w:hAnsi="Roboto"/>
          <w:sz w:val="22"/>
          <w:szCs w:val="22"/>
        </w:rPr>
        <w:tab/>
        <w:t>Opći dio proračuna:</w:t>
      </w:r>
    </w:p>
    <w:p w14:paraId="1B2B1401"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 xml:space="preserve">Sažetak:  A. Račun prihoda i rashoda </w:t>
      </w:r>
    </w:p>
    <w:p w14:paraId="5EAB269B"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 xml:space="preserve">                   B. Račun financiranja</w:t>
      </w:r>
    </w:p>
    <w:p w14:paraId="66F4E3A5"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A.</w:t>
      </w:r>
      <w:r w:rsidRPr="00CA4291">
        <w:rPr>
          <w:rFonts w:ascii="Roboto" w:hAnsi="Roboto"/>
          <w:sz w:val="22"/>
          <w:szCs w:val="22"/>
        </w:rPr>
        <w:tab/>
        <w:t>Račun prihoda i rashoda</w:t>
      </w:r>
    </w:p>
    <w:p w14:paraId="5BCE1AE3"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lastRenderedPageBreak/>
        <w:t>-</w:t>
      </w:r>
      <w:r w:rsidRPr="00CA4291">
        <w:rPr>
          <w:rFonts w:ascii="Roboto" w:hAnsi="Roboto"/>
          <w:sz w:val="22"/>
          <w:szCs w:val="22"/>
        </w:rPr>
        <w:tab/>
        <w:t>Prihodi i rashodi prema ekonomskoj klasifikaciji</w:t>
      </w:r>
    </w:p>
    <w:p w14:paraId="0CEA7087"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w:t>
      </w:r>
      <w:r w:rsidRPr="00CA4291">
        <w:rPr>
          <w:rFonts w:ascii="Roboto" w:hAnsi="Roboto"/>
          <w:sz w:val="22"/>
          <w:szCs w:val="22"/>
        </w:rPr>
        <w:tab/>
        <w:t>Prihodi i rashodi prema izvorima financiranja</w:t>
      </w:r>
    </w:p>
    <w:p w14:paraId="18EB9A66"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w:t>
      </w:r>
      <w:r w:rsidRPr="00CA4291">
        <w:rPr>
          <w:rFonts w:ascii="Roboto" w:hAnsi="Roboto"/>
          <w:sz w:val="22"/>
          <w:szCs w:val="22"/>
        </w:rPr>
        <w:tab/>
        <w:t>Rashodi prema funkcijskoj klasifikaciji</w:t>
      </w:r>
    </w:p>
    <w:p w14:paraId="218F0D1A" w14:textId="77777777" w:rsidR="00CA4291" w:rsidRPr="00CA4291" w:rsidRDefault="00CA4291" w:rsidP="00CA4291">
      <w:pPr>
        <w:spacing w:before="0" w:after="0"/>
        <w:rPr>
          <w:rFonts w:ascii="Roboto" w:hAnsi="Roboto"/>
          <w:sz w:val="22"/>
          <w:szCs w:val="22"/>
        </w:rPr>
      </w:pPr>
    </w:p>
    <w:p w14:paraId="07F67451"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B.</w:t>
      </w:r>
      <w:r w:rsidRPr="00CA4291">
        <w:rPr>
          <w:rFonts w:ascii="Roboto" w:hAnsi="Roboto"/>
          <w:sz w:val="22"/>
          <w:szCs w:val="22"/>
        </w:rPr>
        <w:tab/>
        <w:t>Račun financiranja</w:t>
      </w:r>
    </w:p>
    <w:p w14:paraId="14D9010C"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w:t>
      </w:r>
      <w:r w:rsidRPr="00CA4291">
        <w:rPr>
          <w:rFonts w:ascii="Roboto" w:hAnsi="Roboto"/>
          <w:sz w:val="22"/>
          <w:szCs w:val="22"/>
        </w:rPr>
        <w:tab/>
        <w:t>Račun financiranja prema ekonomskoj klasifikaciji</w:t>
      </w:r>
    </w:p>
    <w:p w14:paraId="6409F6FC"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w:t>
      </w:r>
      <w:r w:rsidRPr="00CA4291">
        <w:rPr>
          <w:rFonts w:ascii="Roboto" w:hAnsi="Roboto"/>
          <w:sz w:val="22"/>
          <w:szCs w:val="22"/>
        </w:rPr>
        <w:tab/>
        <w:t>Račun financiranja prema izvorima financiranja</w:t>
      </w:r>
    </w:p>
    <w:p w14:paraId="6D550247"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2.</w:t>
      </w:r>
      <w:r w:rsidRPr="00CA4291">
        <w:rPr>
          <w:rFonts w:ascii="Roboto" w:hAnsi="Roboto"/>
          <w:sz w:val="22"/>
          <w:szCs w:val="22"/>
        </w:rPr>
        <w:tab/>
        <w:t xml:space="preserve">      Posebni dio proračuna:</w:t>
      </w:r>
    </w:p>
    <w:p w14:paraId="71454ABC"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w:t>
      </w:r>
      <w:r w:rsidRPr="00CA4291">
        <w:rPr>
          <w:rFonts w:ascii="Roboto" w:hAnsi="Roboto"/>
          <w:sz w:val="22"/>
          <w:szCs w:val="22"/>
        </w:rPr>
        <w:tab/>
        <w:t>Rashodi i izdaci po organizacijskoj klasifikaciji</w:t>
      </w:r>
    </w:p>
    <w:p w14:paraId="0A5112B3"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w:t>
      </w:r>
      <w:r w:rsidRPr="00CA4291">
        <w:rPr>
          <w:rFonts w:ascii="Roboto" w:hAnsi="Roboto"/>
          <w:sz w:val="22"/>
          <w:szCs w:val="22"/>
        </w:rPr>
        <w:tab/>
        <w:t>Rashodi i izdaci po programskoj klasifikaciji</w:t>
      </w:r>
    </w:p>
    <w:p w14:paraId="3817791F"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 xml:space="preserve">3. Izvještaj o zaduživanju na domaćem i stranom tržištu novca i  kapitala </w:t>
      </w:r>
    </w:p>
    <w:p w14:paraId="778E7958"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 xml:space="preserve">4. Izvještaj o danim jamstvima i izdacima po jamstvima. </w:t>
      </w:r>
    </w:p>
    <w:p w14:paraId="2FD21211"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 xml:space="preserve">5. Izvještaj o korištenju proračunske zalihe </w:t>
      </w:r>
    </w:p>
    <w:p w14:paraId="290BDBA3" w14:textId="77777777" w:rsidR="00CA4291" w:rsidRPr="00CA4291" w:rsidRDefault="00CA4291" w:rsidP="00CA4291">
      <w:pPr>
        <w:spacing w:before="0" w:after="0"/>
        <w:rPr>
          <w:rFonts w:ascii="Roboto" w:hAnsi="Roboto"/>
          <w:sz w:val="22"/>
          <w:szCs w:val="22"/>
        </w:rPr>
      </w:pPr>
      <w:r w:rsidRPr="00CA4291">
        <w:rPr>
          <w:rFonts w:ascii="Roboto" w:hAnsi="Roboto"/>
          <w:sz w:val="22"/>
          <w:szCs w:val="22"/>
        </w:rPr>
        <w:t xml:space="preserve">6.Obrazloženje općeg dijela izvještaja o izvršenju proračuna </w:t>
      </w:r>
    </w:p>
    <w:p w14:paraId="46F5BE4D" w14:textId="77777777" w:rsidR="00CA4291" w:rsidRPr="00CA4291" w:rsidRDefault="00CA4291" w:rsidP="00CA4291">
      <w:pPr>
        <w:rPr>
          <w:rFonts w:ascii="Roboto" w:hAnsi="Roboto"/>
          <w:sz w:val="22"/>
          <w:szCs w:val="22"/>
        </w:rPr>
      </w:pPr>
    </w:p>
    <w:p w14:paraId="6899343D" w14:textId="469B4400" w:rsidR="00E75400" w:rsidRDefault="00CA4291" w:rsidP="00CA4291">
      <w:pPr>
        <w:rPr>
          <w:rFonts w:ascii="Roboto" w:hAnsi="Roboto"/>
          <w:sz w:val="22"/>
          <w:szCs w:val="22"/>
        </w:rPr>
      </w:pPr>
      <w:r w:rsidRPr="00CA4291">
        <w:rPr>
          <w:rFonts w:ascii="Roboto" w:hAnsi="Roboto"/>
          <w:sz w:val="22"/>
          <w:szCs w:val="22"/>
        </w:rPr>
        <w:t>U skladu sa zakonskom obvezom, sastavljen je  Polugodišnji izvještaj o izvršenju Proračuna Grada Svete Nedelje za 2024. godinu.</w:t>
      </w:r>
      <w:r w:rsidR="00251828">
        <w:rPr>
          <w:rFonts w:ascii="Roboto" w:hAnsi="Roboto"/>
          <w:sz w:val="22"/>
          <w:szCs w:val="22"/>
        </w:rPr>
        <w:t xml:space="preserve"> </w:t>
      </w:r>
      <w:r w:rsidRPr="00CA4291">
        <w:rPr>
          <w:rFonts w:ascii="Roboto" w:hAnsi="Roboto"/>
          <w:sz w:val="22"/>
          <w:szCs w:val="22"/>
        </w:rPr>
        <w:t>Izvještaj  je  donesen je na 27. sjednici Gradskog vijeća dana 14.10.2024. godine.</w:t>
      </w:r>
    </w:p>
    <w:p w14:paraId="35E01850" w14:textId="77777777" w:rsidR="0067288A" w:rsidRDefault="0067288A" w:rsidP="00CA4291">
      <w:pPr>
        <w:rPr>
          <w:rFonts w:ascii="Roboto" w:hAnsi="Roboto"/>
          <w:sz w:val="22"/>
          <w:szCs w:val="22"/>
        </w:rPr>
      </w:pPr>
    </w:p>
    <w:p w14:paraId="45993426" w14:textId="00DC7F90" w:rsidR="0067288A" w:rsidRPr="0067288A" w:rsidRDefault="0067288A" w:rsidP="0067288A">
      <w:pPr>
        <w:pBdr>
          <w:bottom w:val="single" w:sz="4" w:space="1" w:color="auto"/>
        </w:pBdr>
        <w:rPr>
          <w:rFonts w:ascii="Roboto" w:hAnsi="Roboto"/>
          <w:b/>
          <w:bCs/>
          <w:sz w:val="22"/>
          <w:szCs w:val="22"/>
        </w:rPr>
      </w:pPr>
      <w:r w:rsidRPr="0067288A">
        <w:rPr>
          <w:rFonts w:ascii="Roboto" w:hAnsi="Roboto"/>
          <w:b/>
          <w:bCs/>
          <w:sz w:val="22"/>
          <w:szCs w:val="22"/>
        </w:rPr>
        <w:t>IZMJENE I DOPUNE  PRORAČUNA U IZVJEŠTAJNOM RAZDOBLJU 01.07.-31.12.2024. GODINE</w:t>
      </w:r>
    </w:p>
    <w:p w14:paraId="35044548" w14:textId="77777777" w:rsidR="00FD4AE6" w:rsidRPr="00910DE6" w:rsidRDefault="00FD4AE6" w:rsidP="00FD4AE6">
      <w:pPr>
        <w:rPr>
          <w:rFonts w:ascii="Roboto" w:hAnsi="Roboto"/>
          <w:sz w:val="22"/>
          <w:szCs w:val="22"/>
        </w:rPr>
      </w:pPr>
      <w:r w:rsidRPr="00910DE6">
        <w:rPr>
          <w:rFonts w:ascii="Roboto" w:hAnsi="Roboto"/>
          <w:sz w:val="22"/>
          <w:szCs w:val="22"/>
        </w:rPr>
        <w:t>U izvještajnom  razdoblju predložene su i donesene  slijedeće Odluke:</w:t>
      </w:r>
    </w:p>
    <w:p w14:paraId="36FE8F8B" w14:textId="77777777" w:rsidR="00FD4AE6" w:rsidRPr="00910DE6" w:rsidRDefault="00FD4AE6" w:rsidP="00FD4AE6">
      <w:pPr>
        <w:rPr>
          <w:rFonts w:ascii="Roboto" w:hAnsi="Roboto"/>
          <w:sz w:val="22"/>
          <w:szCs w:val="22"/>
        </w:rPr>
      </w:pPr>
      <w:r w:rsidRPr="00910DE6">
        <w:rPr>
          <w:rFonts w:ascii="Roboto" w:hAnsi="Roboto"/>
          <w:sz w:val="22"/>
          <w:szCs w:val="22"/>
        </w:rPr>
        <w:t>•</w:t>
      </w:r>
      <w:r w:rsidRPr="00910DE6">
        <w:rPr>
          <w:rFonts w:ascii="Roboto" w:hAnsi="Roboto"/>
          <w:sz w:val="22"/>
          <w:szCs w:val="22"/>
        </w:rPr>
        <w:tab/>
        <w:t>Odluka o preraspodjeli sredstava planiranih u Odluci o izmjeni i dopuni Odluke o proračunu Grada Svete Nedelje za 2024. godinu i projekcije proračuna za 2025. i 2026. godinu koju je donio Gradonačelnik  26.07.2024. godine, a  koja je objavljena  u Glasniku Grada Svete Nedelje  broj 7/24,</w:t>
      </w:r>
    </w:p>
    <w:p w14:paraId="5ED594E5" w14:textId="77777777" w:rsidR="00FD4AE6" w:rsidRPr="00910DE6" w:rsidRDefault="00FD4AE6" w:rsidP="00FD4AE6">
      <w:pPr>
        <w:rPr>
          <w:rFonts w:ascii="Roboto" w:hAnsi="Roboto"/>
          <w:sz w:val="22"/>
          <w:szCs w:val="22"/>
        </w:rPr>
      </w:pPr>
      <w:r w:rsidRPr="00910DE6">
        <w:rPr>
          <w:rFonts w:ascii="Roboto" w:hAnsi="Roboto"/>
          <w:sz w:val="22"/>
          <w:szCs w:val="22"/>
        </w:rPr>
        <w:t>•</w:t>
      </w:r>
      <w:r w:rsidRPr="00910DE6">
        <w:rPr>
          <w:rFonts w:ascii="Roboto" w:hAnsi="Roboto"/>
          <w:sz w:val="22"/>
          <w:szCs w:val="22"/>
        </w:rPr>
        <w:tab/>
        <w:t>Odluka o 2.izmjeni i dopuni odluke o proračunu Grada Svete Nedelje za 2024. godinu i projekcije proračuna za 2025. i 2026. godinu koju je donijelo  Gradsko vijeće na 27. sjednici  održanoj 14.10.2024. godine, a  koja je objavljena  u Glasniku Grada Svete Nedelje  broj 8/24,</w:t>
      </w:r>
    </w:p>
    <w:p w14:paraId="42BE0762" w14:textId="77777777" w:rsidR="00FD4AE6" w:rsidRPr="00910DE6" w:rsidRDefault="00FD4AE6" w:rsidP="00FD4AE6">
      <w:pPr>
        <w:rPr>
          <w:rFonts w:ascii="Roboto" w:hAnsi="Roboto"/>
          <w:sz w:val="22"/>
          <w:szCs w:val="22"/>
        </w:rPr>
      </w:pPr>
      <w:r w:rsidRPr="00910DE6">
        <w:rPr>
          <w:rFonts w:ascii="Roboto" w:hAnsi="Roboto"/>
          <w:sz w:val="22"/>
          <w:szCs w:val="22"/>
        </w:rPr>
        <w:t>•</w:t>
      </w:r>
      <w:r w:rsidRPr="00910DE6">
        <w:rPr>
          <w:rFonts w:ascii="Roboto" w:hAnsi="Roboto"/>
          <w:sz w:val="22"/>
          <w:szCs w:val="22"/>
        </w:rPr>
        <w:tab/>
        <w:t>Odluka o preraspodjeli sredstava planiranih u Odluci o 2. izmjeni i dopuni Odluke o proračunu Grada Svete Nedelje za 2024. godinu i projekcije proračuna za 2025. i 2026. godinu koju je donio Gradonačelnik  31.12.2024. godine, a  koja je objavljena  u Glasniku Grada Svete Nedelje  broj 10/24,</w:t>
      </w:r>
    </w:p>
    <w:p w14:paraId="0F2E0D8D" w14:textId="77777777" w:rsidR="00FD4AE6" w:rsidRPr="00910DE6" w:rsidRDefault="00FD4AE6" w:rsidP="00FD4AE6">
      <w:pPr>
        <w:rPr>
          <w:rFonts w:ascii="Roboto" w:hAnsi="Roboto"/>
          <w:sz w:val="22"/>
          <w:szCs w:val="22"/>
        </w:rPr>
      </w:pPr>
      <w:r w:rsidRPr="00910DE6">
        <w:rPr>
          <w:rFonts w:ascii="Roboto" w:hAnsi="Roboto"/>
          <w:sz w:val="22"/>
          <w:szCs w:val="22"/>
        </w:rPr>
        <w:t>•</w:t>
      </w:r>
      <w:r w:rsidRPr="00910DE6">
        <w:rPr>
          <w:rFonts w:ascii="Roboto" w:hAnsi="Roboto"/>
          <w:sz w:val="22"/>
          <w:szCs w:val="22"/>
        </w:rPr>
        <w:tab/>
        <w:t>Odluka o izmjeni i dopuni Odluke o raspodjeli rezultata poslovanja Grada Svete Nedelje za 2023. godine koju je donijelo Gradsko vijeće na 28.sjednici održanoj 18.12.2024.godine a koja je objavljena u Glasniku Grada Svete Nedelje broj 9/24.</w:t>
      </w:r>
    </w:p>
    <w:p w14:paraId="2181A079" w14:textId="77777777" w:rsidR="007235A9" w:rsidRDefault="007235A9" w:rsidP="00EE420B"/>
    <w:p w14:paraId="4467C06D" w14:textId="58E4B91F" w:rsidR="0067288A" w:rsidRDefault="00155952" w:rsidP="00155952">
      <w:pPr>
        <w:pBdr>
          <w:bottom w:val="single" w:sz="4" w:space="1" w:color="auto"/>
        </w:pBdr>
        <w:rPr>
          <w:rFonts w:ascii="Roboto" w:hAnsi="Roboto"/>
          <w:b/>
          <w:bCs/>
          <w:sz w:val="22"/>
          <w:szCs w:val="22"/>
        </w:rPr>
      </w:pPr>
      <w:r w:rsidRPr="00155952">
        <w:rPr>
          <w:rFonts w:ascii="Roboto" w:hAnsi="Roboto"/>
          <w:b/>
          <w:bCs/>
          <w:sz w:val="22"/>
          <w:szCs w:val="22"/>
        </w:rPr>
        <w:t xml:space="preserve">IZRADA PRORAČUNA ZA 2025. GODINU I PROJEKCIJE PRORAČUNA ZA 2026. I 2027. GODINU  </w:t>
      </w:r>
    </w:p>
    <w:p w14:paraId="60C9A4EC" w14:textId="77777777" w:rsidR="00BD1FD8" w:rsidRPr="00BD1FD8" w:rsidRDefault="00BD1FD8" w:rsidP="00BD1FD8">
      <w:pPr>
        <w:spacing w:line="240" w:lineRule="auto"/>
        <w:jc w:val="both"/>
        <w:rPr>
          <w:rFonts w:ascii="Roboto" w:hAnsi="Roboto"/>
          <w:b/>
          <w:sz w:val="22"/>
          <w:szCs w:val="22"/>
        </w:rPr>
      </w:pPr>
      <w:r w:rsidRPr="00BD1FD8">
        <w:rPr>
          <w:rFonts w:ascii="Roboto" w:hAnsi="Roboto"/>
          <w:sz w:val="22"/>
          <w:szCs w:val="22"/>
        </w:rPr>
        <w:t>Od mjeseca rujna do polovice studenoga intenzivno su se provodile aktivnosti na izradi prijedloga proračuna za 2025. godinu i projekcijama za 2026. i 2027. godinu, te na  izradi popratnih akata  kao što su:</w:t>
      </w:r>
    </w:p>
    <w:p w14:paraId="32C8D3D1" w14:textId="77777777" w:rsidR="00BD1FD8" w:rsidRPr="00BD1FD8" w:rsidRDefault="00BD1FD8" w:rsidP="00BD1FD8">
      <w:pPr>
        <w:spacing w:after="0" w:line="240" w:lineRule="auto"/>
        <w:jc w:val="both"/>
        <w:rPr>
          <w:rFonts w:ascii="Roboto" w:hAnsi="Roboto"/>
          <w:b/>
          <w:sz w:val="22"/>
          <w:szCs w:val="22"/>
        </w:rPr>
      </w:pPr>
      <w:r w:rsidRPr="00BD1FD8">
        <w:rPr>
          <w:rFonts w:ascii="Roboto" w:hAnsi="Roboto"/>
          <w:sz w:val="22"/>
          <w:szCs w:val="22"/>
        </w:rPr>
        <w:lastRenderedPageBreak/>
        <w:t>-Program građenja komunalne infrastrukture,</w:t>
      </w:r>
    </w:p>
    <w:p w14:paraId="5D72C9D9" w14:textId="77777777" w:rsidR="00BD1FD8" w:rsidRPr="00BD1FD8" w:rsidRDefault="00BD1FD8" w:rsidP="00BD1FD8">
      <w:pPr>
        <w:spacing w:after="0" w:line="240" w:lineRule="auto"/>
        <w:jc w:val="both"/>
        <w:rPr>
          <w:rFonts w:ascii="Roboto" w:hAnsi="Roboto"/>
          <w:b/>
          <w:sz w:val="22"/>
          <w:szCs w:val="22"/>
        </w:rPr>
      </w:pPr>
      <w:r w:rsidRPr="00BD1FD8">
        <w:rPr>
          <w:rFonts w:ascii="Roboto" w:hAnsi="Roboto"/>
          <w:sz w:val="22"/>
          <w:szCs w:val="22"/>
        </w:rPr>
        <w:t xml:space="preserve">-Program održavanja komunalne infrastrukture, </w:t>
      </w:r>
    </w:p>
    <w:p w14:paraId="17B66A44" w14:textId="77777777" w:rsidR="00BD1FD8" w:rsidRPr="00BD1FD8" w:rsidRDefault="00BD1FD8" w:rsidP="00BD1FD8">
      <w:pPr>
        <w:spacing w:after="0" w:line="240" w:lineRule="auto"/>
        <w:jc w:val="both"/>
        <w:rPr>
          <w:rFonts w:ascii="Roboto" w:hAnsi="Roboto"/>
          <w:b/>
          <w:sz w:val="22"/>
          <w:szCs w:val="22"/>
        </w:rPr>
      </w:pPr>
      <w:r w:rsidRPr="00BD1FD8">
        <w:rPr>
          <w:rFonts w:ascii="Roboto" w:hAnsi="Roboto"/>
          <w:sz w:val="22"/>
          <w:szCs w:val="22"/>
        </w:rPr>
        <w:t xml:space="preserve">-Program javnih potreba u socijalnoj skrbi Grada Svete Nedelje za 2025. godinu, </w:t>
      </w:r>
    </w:p>
    <w:p w14:paraId="4C1783C6" w14:textId="77777777" w:rsidR="00BD1FD8" w:rsidRPr="00BD1FD8" w:rsidRDefault="00BD1FD8" w:rsidP="00BD1FD8">
      <w:pPr>
        <w:spacing w:after="0" w:line="240" w:lineRule="auto"/>
        <w:jc w:val="both"/>
        <w:rPr>
          <w:rFonts w:ascii="Roboto" w:hAnsi="Roboto"/>
          <w:b/>
          <w:sz w:val="22"/>
          <w:szCs w:val="22"/>
        </w:rPr>
      </w:pPr>
      <w:r w:rsidRPr="00BD1FD8">
        <w:rPr>
          <w:rFonts w:ascii="Roboto" w:hAnsi="Roboto"/>
          <w:sz w:val="22"/>
          <w:szCs w:val="22"/>
        </w:rPr>
        <w:t>-Odluka o izvršavanju proračuna  Grada Svete Nedelje za 2025. godinu.</w:t>
      </w:r>
    </w:p>
    <w:p w14:paraId="3D27314D" w14:textId="77777777" w:rsidR="00BD1FD8" w:rsidRPr="00BD1FD8" w:rsidRDefault="00BD1FD8" w:rsidP="00BD1FD8">
      <w:pPr>
        <w:spacing w:line="240" w:lineRule="auto"/>
        <w:ind w:left="360"/>
        <w:jc w:val="both"/>
        <w:rPr>
          <w:rFonts w:ascii="Roboto" w:hAnsi="Roboto"/>
          <w:b/>
          <w:sz w:val="22"/>
          <w:szCs w:val="22"/>
        </w:rPr>
      </w:pPr>
      <w:r w:rsidRPr="00BD1FD8">
        <w:rPr>
          <w:rFonts w:ascii="Roboto" w:hAnsi="Roboto"/>
          <w:sz w:val="22"/>
          <w:szCs w:val="22"/>
        </w:rPr>
        <w:t xml:space="preserve"> </w:t>
      </w:r>
      <w:r w:rsidRPr="00BD1FD8">
        <w:rPr>
          <w:rFonts w:ascii="Roboto" w:hAnsi="Roboto"/>
          <w:sz w:val="22"/>
          <w:szCs w:val="22"/>
        </w:rPr>
        <w:tab/>
      </w:r>
    </w:p>
    <w:p w14:paraId="239B1FCE" w14:textId="77777777" w:rsidR="00BD1FD8" w:rsidRPr="00BD1FD8" w:rsidRDefault="00BD1FD8" w:rsidP="00BD1FD8">
      <w:pPr>
        <w:spacing w:line="240" w:lineRule="auto"/>
        <w:jc w:val="both"/>
        <w:rPr>
          <w:rFonts w:ascii="Roboto" w:hAnsi="Roboto"/>
          <w:b/>
          <w:sz w:val="22"/>
          <w:szCs w:val="22"/>
        </w:rPr>
      </w:pPr>
      <w:r w:rsidRPr="00BD1FD8">
        <w:rPr>
          <w:rFonts w:ascii="Roboto" w:hAnsi="Roboto"/>
          <w:sz w:val="22"/>
          <w:szCs w:val="22"/>
          <w:u w:val="single"/>
        </w:rPr>
        <w:t>1.   Prijedlog Odluke o proračunu Grada Svete Nedelje za 2025. godinu i projekcije proračuna za 2026</w:t>
      </w:r>
      <w:r w:rsidRPr="00BD1FD8">
        <w:rPr>
          <w:rFonts w:ascii="Roboto" w:hAnsi="Roboto"/>
          <w:sz w:val="22"/>
          <w:szCs w:val="22"/>
        </w:rPr>
        <w:t xml:space="preserve">. </w:t>
      </w:r>
      <w:r w:rsidRPr="00BD1FD8">
        <w:rPr>
          <w:rFonts w:ascii="Roboto" w:hAnsi="Roboto"/>
          <w:sz w:val="22"/>
          <w:szCs w:val="22"/>
          <w:u w:val="single"/>
        </w:rPr>
        <w:t>i 2027. godinu</w:t>
      </w:r>
      <w:r w:rsidRPr="00BD1FD8">
        <w:rPr>
          <w:rFonts w:ascii="Roboto" w:hAnsi="Roboto"/>
          <w:sz w:val="22"/>
          <w:szCs w:val="22"/>
        </w:rPr>
        <w:t xml:space="preserve"> dostavljen  je na donošenje Gradskom vijeću te je Odluka  donesena  na 28. sjednici Gradskog vijeća održanoj dana 18.12.2024. godine i objavljena u Glasniku Grada Svete Nedelje  broj  9/24.</w:t>
      </w:r>
    </w:p>
    <w:p w14:paraId="111FEA98" w14:textId="77777777" w:rsidR="00BD1FD8" w:rsidRPr="00BD1FD8" w:rsidRDefault="00BD1FD8" w:rsidP="00BD1FD8">
      <w:pPr>
        <w:spacing w:line="240" w:lineRule="auto"/>
        <w:jc w:val="both"/>
        <w:rPr>
          <w:rFonts w:ascii="Roboto" w:hAnsi="Roboto"/>
          <w:sz w:val="22"/>
          <w:szCs w:val="22"/>
        </w:rPr>
      </w:pPr>
      <w:r w:rsidRPr="00BD1FD8">
        <w:rPr>
          <w:rFonts w:ascii="Roboto" w:hAnsi="Roboto"/>
          <w:sz w:val="22"/>
          <w:szCs w:val="22"/>
        </w:rPr>
        <w:t>2. Odluka o izvršavanju Proračuna Grada Svete Nedelje za  2025. godinu donesena je na istoj sjednici Gradskog vijeća.</w:t>
      </w:r>
    </w:p>
    <w:p w14:paraId="44B7287F" w14:textId="77777777" w:rsidR="00155952" w:rsidRDefault="00155952" w:rsidP="00EE420B">
      <w:pPr>
        <w:rPr>
          <w:rFonts w:ascii="Roboto" w:hAnsi="Roboto"/>
          <w:b/>
          <w:bCs/>
          <w:sz w:val="22"/>
          <w:szCs w:val="22"/>
        </w:rPr>
      </w:pPr>
    </w:p>
    <w:p w14:paraId="2B194C3D" w14:textId="4D0D9786" w:rsidR="00E8223F" w:rsidRDefault="00E8223F" w:rsidP="00026572">
      <w:pPr>
        <w:rPr>
          <w:rFonts w:ascii="Roboto" w:hAnsi="Roboto"/>
          <w:b/>
          <w:bCs/>
          <w:sz w:val="22"/>
          <w:szCs w:val="22"/>
        </w:rPr>
      </w:pPr>
      <w:r w:rsidRPr="00E8223F">
        <w:rPr>
          <w:rFonts w:ascii="Roboto" w:hAnsi="Roboto"/>
          <w:b/>
          <w:bCs/>
          <w:sz w:val="22"/>
          <w:szCs w:val="22"/>
        </w:rPr>
        <w:t xml:space="preserve">FINANCIJSKO UPRAVLJANJE I KONTROLE  </w:t>
      </w:r>
    </w:p>
    <w:p w14:paraId="5F33F46D" w14:textId="77777777" w:rsidR="00476BC4" w:rsidRDefault="00476BC4" w:rsidP="00476BC4">
      <w:pPr>
        <w:spacing w:line="240" w:lineRule="auto"/>
        <w:jc w:val="both"/>
        <w:rPr>
          <w:rFonts w:ascii="Roboto" w:hAnsi="Roboto"/>
          <w:sz w:val="22"/>
          <w:szCs w:val="22"/>
        </w:rPr>
      </w:pPr>
      <w:r w:rsidRPr="00476BC4">
        <w:rPr>
          <w:rFonts w:ascii="Roboto" w:hAnsi="Roboto"/>
          <w:sz w:val="22"/>
          <w:szCs w:val="22"/>
        </w:rPr>
        <w:t xml:space="preserve">U mjesecu prosincu 2024. godine na zahtjev Ministarstva financija, dostavljeni su dokazi formalne i suštinske kontrole Izjave o fiskalnoj odgovornosti za 2023. godinu po pojedinim područjima poslovanja. </w:t>
      </w:r>
    </w:p>
    <w:p w14:paraId="7DAB7548" w14:textId="77777777" w:rsidR="00476BC4" w:rsidRDefault="00476BC4" w:rsidP="00476BC4">
      <w:pPr>
        <w:spacing w:line="240" w:lineRule="auto"/>
        <w:jc w:val="both"/>
        <w:rPr>
          <w:rFonts w:ascii="Roboto" w:hAnsi="Roboto"/>
          <w:sz w:val="22"/>
          <w:szCs w:val="22"/>
        </w:rPr>
      </w:pPr>
    </w:p>
    <w:p w14:paraId="03F7B9FD" w14:textId="6CD4E5BA" w:rsidR="00476BC4" w:rsidRPr="00476BC4" w:rsidRDefault="00F535D2" w:rsidP="00F535D2">
      <w:pPr>
        <w:pBdr>
          <w:bottom w:val="single" w:sz="4" w:space="1" w:color="auto"/>
        </w:pBdr>
        <w:spacing w:line="240" w:lineRule="auto"/>
        <w:jc w:val="both"/>
        <w:rPr>
          <w:rFonts w:ascii="Roboto" w:hAnsi="Roboto"/>
          <w:b/>
          <w:sz w:val="22"/>
          <w:szCs w:val="22"/>
        </w:rPr>
      </w:pPr>
      <w:r w:rsidRPr="00F535D2">
        <w:rPr>
          <w:rFonts w:ascii="Roboto" w:hAnsi="Roboto"/>
          <w:b/>
          <w:sz w:val="22"/>
          <w:szCs w:val="22"/>
        </w:rPr>
        <w:t>POSLOVI NAPLATE PRIHODA I KONTROLA RASHOD</w:t>
      </w:r>
    </w:p>
    <w:p w14:paraId="56210453" w14:textId="77777777" w:rsidR="00C12724" w:rsidRPr="00C12724" w:rsidRDefault="00C12724" w:rsidP="00C12724">
      <w:pPr>
        <w:spacing w:after="0"/>
        <w:jc w:val="both"/>
        <w:rPr>
          <w:rFonts w:ascii="Roboto" w:hAnsi="Roboto"/>
          <w:sz w:val="22"/>
          <w:szCs w:val="22"/>
        </w:rPr>
      </w:pPr>
      <w:r w:rsidRPr="00C12724">
        <w:rPr>
          <w:rFonts w:ascii="Roboto" w:hAnsi="Roboto"/>
          <w:sz w:val="22"/>
          <w:szCs w:val="22"/>
        </w:rPr>
        <w:t>Poduzimaju se radnje oko učinkovite naplate prihoda (komunalna naknada, komunalni doprinos, naknada za zadržavanje nezakonito izgrađenih zgrada u prostoru i drugi prihodi) u smislu da se redovito šalju opomene, ovrhe, prijave u stečajnu odnosno predstečajnu masu i obavljaju druge radnje).</w:t>
      </w:r>
    </w:p>
    <w:p w14:paraId="4BAFB90C" w14:textId="77777777" w:rsidR="00C12724" w:rsidRPr="00C12724" w:rsidRDefault="00C12724" w:rsidP="00C12724">
      <w:pPr>
        <w:spacing w:after="0"/>
        <w:jc w:val="both"/>
        <w:rPr>
          <w:rFonts w:ascii="Roboto" w:hAnsi="Roboto"/>
          <w:b/>
          <w:sz w:val="22"/>
          <w:szCs w:val="22"/>
        </w:rPr>
      </w:pPr>
    </w:p>
    <w:p w14:paraId="2F5AD37B" w14:textId="77777777" w:rsidR="00C12724" w:rsidRPr="00C12724" w:rsidRDefault="00C12724" w:rsidP="00C12724">
      <w:pPr>
        <w:spacing w:after="0"/>
        <w:jc w:val="both"/>
        <w:rPr>
          <w:rFonts w:ascii="Roboto" w:hAnsi="Roboto"/>
          <w:sz w:val="22"/>
          <w:szCs w:val="22"/>
        </w:rPr>
      </w:pPr>
      <w:r w:rsidRPr="00C12724">
        <w:rPr>
          <w:rFonts w:ascii="Roboto" w:hAnsi="Roboto"/>
          <w:sz w:val="22"/>
          <w:szCs w:val="22"/>
        </w:rPr>
        <w:t>Svi pristigli računi i situacije dobavljača kontroliraju se formalno, suštinski i sadržajno.</w:t>
      </w:r>
    </w:p>
    <w:p w14:paraId="4A6FF285" w14:textId="77777777" w:rsidR="00C12724" w:rsidRPr="00C12724" w:rsidRDefault="00C12724" w:rsidP="00C12724">
      <w:pPr>
        <w:spacing w:after="0"/>
        <w:jc w:val="both"/>
        <w:rPr>
          <w:rFonts w:ascii="Roboto" w:hAnsi="Roboto"/>
          <w:sz w:val="22"/>
          <w:szCs w:val="22"/>
        </w:rPr>
      </w:pPr>
      <w:r w:rsidRPr="00C12724">
        <w:rPr>
          <w:rFonts w:ascii="Roboto" w:hAnsi="Roboto"/>
          <w:sz w:val="22"/>
          <w:szCs w:val="22"/>
        </w:rPr>
        <w:t xml:space="preserve">U drugom polugodištu 2024. godine, tj. u  izvještajnom razdoblju od 01.07. do 31.12. 2024. godine zaprimljeno je, obrađeno i evidentirano u analitičkih i sintetičkim evidencijama  </w:t>
      </w:r>
      <w:r w:rsidRPr="00C12724">
        <w:rPr>
          <w:rFonts w:ascii="Roboto" w:hAnsi="Roboto"/>
          <w:color w:val="000000" w:themeColor="text1"/>
          <w:sz w:val="22"/>
          <w:szCs w:val="22"/>
        </w:rPr>
        <w:t>2.242</w:t>
      </w:r>
      <w:r w:rsidRPr="00C12724">
        <w:rPr>
          <w:rFonts w:ascii="Roboto" w:hAnsi="Roboto"/>
          <w:b/>
          <w:bCs/>
          <w:color w:val="000000" w:themeColor="text1"/>
          <w:sz w:val="22"/>
          <w:szCs w:val="22"/>
        </w:rPr>
        <w:t xml:space="preserve"> </w:t>
      </w:r>
      <w:r w:rsidRPr="00C12724">
        <w:rPr>
          <w:rFonts w:ascii="Roboto" w:hAnsi="Roboto"/>
          <w:sz w:val="22"/>
          <w:szCs w:val="22"/>
        </w:rPr>
        <w:t xml:space="preserve">ulazna  računa, danih donacija i pomoći, a izdano je </w:t>
      </w:r>
      <w:r w:rsidRPr="00C12724">
        <w:rPr>
          <w:rFonts w:ascii="Roboto" w:hAnsi="Roboto"/>
          <w:color w:val="000000" w:themeColor="text1"/>
          <w:sz w:val="22"/>
          <w:szCs w:val="22"/>
        </w:rPr>
        <w:t xml:space="preserve">32.465 </w:t>
      </w:r>
      <w:r w:rsidRPr="00C12724">
        <w:rPr>
          <w:rFonts w:ascii="Roboto" w:hAnsi="Roboto"/>
          <w:sz w:val="22"/>
          <w:szCs w:val="22"/>
        </w:rPr>
        <w:t xml:space="preserve">izlaznih računa (za komunalnu naknadu,  i naknadu za uređenje voda koja je prihod  Hrvatskih voda, računi za refundaciju grijanja, za zakup poslovnih prostora, zakup javnih površina, zakup društvenih domova, računi i rješenja za porez na kuće za odmor, rješenja za komunalni doprinos, rješenja za legalizaciju, računi Hrvatskim vodama za naknadu, vodni doprinos, prekršajni nalozi i drugi.  </w:t>
      </w:r>
    </w:p>
    <w:p w14:paraId="3BF76BDB" w14:textId="5F7E339D" w:rsidR="00C12724" w:rsidRDefault="00C12724" w:rsidP="00C12724">
      <w:pPr>
        <w:spacing w:after="0"/>
        <w:jc w:val="both"/>
        <w:rPr>
          <w:rFonts w:ascii="Roboto" w:hAnsi="Roboto"/>
          <w:sz w:val="22"/>
          <w:szCs w:val="22"/>
        </w:rPr>
      </w:pPr>
      <w:r w:rsidRPr="00C12724">
        <w:rPr>
          <w:rFonts w:ascii="Roboto" w:hAnsi="Roboto"/>
          <w:sz w:val="22"/>
          <w:szCs w:val="22"/>
        </w:rPr>
        <w:t xml:space="preserve">Izdano je 516 rješenja za komunalnu naknadu i naknadu za uređenje voda, sastavljeno je 6  izvješća Hrvatskim vodama i  izdano je 63 raznih potvrda  ( za priključenje na vodoopskrbu, odvodnju i dostavu pitke vode) </w:t>
      </w:r>
      <w:r>
        <w:rPr>
          <w:rFonts w:ascii="Roboto" w:hAnsi="Roboto"/>
          <w:sz w:val="22"/>
          <w:szCs w:val="22"/>
        </w:rPr>
        <w:t>.</w:t>
      </w:r>
      <w:r w:rsidRPr="00C12724">
        <w:rPr>
          <w:rFonts w:ascii="Roboto" w:hAnsi="Roboto"/>
          <w:sz w:val="22"/>
          <w:szCs w:val="22"/>
        </w:rPr>
        <w:t>Za tekuće i kapitalne donacije traže se izvješća o namjenskom trošenju sredstava.</w:t>
      </w:r>
    </w:p>
    <w:p w14:paraId="241BE36D" w14:textId="77777777" w:rsidR="00251828" w:rsidRDefault="00251828" w:rsidP="00C12724">
      <w:pPr>
        <w:spacing w:after="0"/>
        <w:jc w:val="both"/>
        <w:rPr>
          <w:rFonts w:ascii="Roboto" w:hAnsi="Roboto"/>
          <w:sz w:val="22"/>
          <w:szCs w:val="22"/>
        </w:rPr>
      </w:pPr>
    </w:p>
    <w:p w14:paraId="5E2D7136" w14:textId="1B3AC749" w:rsidR="0051222F" w:rsidRPr="00382865" w:rsidRDefault="00382865" w:rsidP="00382865">
      <w:pPr>
        <w:pBdr>
          <w:bottom w:val="single" w:sz="4" w:space="1" w:color="auto"/>
        </w:pBdr>
        <w:spacing w:after="0"/>
        <w:jc w:val="both"/>
        <w:rPr>
          <w:rFonts w:ascii="Roboto" w:hAnsi="Roboto"/>
          <w:b/>
          <w:bCs/>
          <w:sz w:val="22"/>
          <w:szCs w:val="22"/>
        </w:rPr>
      </w:pPr>
      <w:r w:rsidRPr="00382865">
        <w:rPr>
          <w:rFonts w:ascii="Roboto" w:hAnsi="Roboto"/>
          <w:b/>
          <w:bCs/>
          <w:sz w:val="22"/>
          <w:szCs w:val="22"/>
        </w:rPr>
        <w:t>OSTALI POSLOVI</w:t>
      </w:r>
    </w:p>
    <w:p w14:paraId="0C640259" w14:textId="77777777" w:rsidR="00251828" w:rsidRPr="00251828" w:rsidRDefault="00251828" w:rsidP="00251828">
      <w:pPr>
        <w:spacing w:line="240" w:lineRule="auto"/>
        <w:ind w:right="-58"/>
        <w:jc w:val="both"/>
        <w:rPr>
          <w:rFonts w:ascii="Roboto" w:hAnsi="Roboto" w:cs="Arial"/>
          <w:b/>
          <w:sz w:val="22"/>
          <w:szCs w:val="22"/>
        </w:rPr>
      </w:pPr>
      <w:r w:rsidRPr="00251828">
        <w:rPr>
          <w:rFonts w:ascii="Roboto" w:hAnsi="Roboto" w:cs="Arial"/>
          <w:sz w:val="22"/>
          <w:szCs w:val="22"/>
        </w:rPr>
        <w:t>Sukladno zakonu o pravu na pristup informacijama sastavljeno je izvješće o dodijeljenim donacijama i sponzorstvima za razdoblje od 01.07.-31.12.2024 koje je ujedno i objavljeno na gradskoj web stranici.</w:t>
      </w:r>
    </w:p>
    <w:p w14:paraId="73BAC7ED" w14:textId="77777777" w:rsidR="00251828" w:rsidRPr="00251828" w:rsidRDefault="00251828" w:rsidP="00251828">
      <w:pPr>
        <w:ind w:right="-57"/>
        <w:jc w:val="both"/>
        <w:rPr>
          <w:rFonts w:ascii="Roboto" w:hAnsi="Roboto" w:cs="Arial"/>
          <w:b/>
          <w:sz w:val="22"/>
          <w:szCs w:val="22"/>
        </w:rPr>
      </w:pPr>
      <w:r w:rsidRPr="00251828">
        <w:rPr>
          <w:rFonts w:ascii="Roboto" w:hAnsi="Roboto" w:cs="Arial"/>
          <w:sz w:val="22"/>
          <w:szCs w:val="22"/>
        </w:rPr>
        <w:t xml:space="preserve">Ministarstvu financija dostavljena su 2 izvještaja o stanju zaduženja i danim jamstvima na određene datume (obrazac IZJS), sa stanjem na dan 30.06.2024. i sa stanjem na dan 30.09.2024 godine. </w:t>
      </w:r>
    </w:p>
    <w:p w14:paraId="5F94C6C2" w14:textId="77777777" w:rsidR="00251828" w:rsidRPr="00251828" w:rsidRDefault="00251828" w:rsidP="00251828">
      <w:pPr>
        <w:ind w:right="-57"/>
        <w:jc w:val="both"/>
        <w:rPr>
          <w:rFonts w:ascii="Roboto" w:hAnsi="Roboto" w:cs="Arial"/>
          <w:b/>
          <w:sz w:val="22"/>
          <w:szCs w:val="22"/>
        </w:rPr>
      </w:pPr>
      <w:r w:rsidRPr="00251828">
        <w:rPr>
          <w:rFonts w:ascii="Roboto" w:hAnsi="Roboto" w:cs="Arial"/>
          <w:sz w:val="22"/>
          <w:szCs w:val="22"/>
        </w:rPr>
        <w:lastRenderedPageBreak/>
        <w:t>Redovito se  obavljaju  poslovi obračuna plaća, naknada članovima Gradskog vijeća,  predsjednicima mjesnih odbora, naknada mrtvozornicima,  naknade članovima raznih povjerenstava, obračuni po potpisanim ugovorima o djelu i autorskim honorarima, obračuni stipendija te temeljem toga, izrađuju se i dostavljaju  razna izviješća o obavljenim isplatama Poreznoj upravi i drugim nadležnim institucijama.</w:t>
      </w:r>
    </w:p>
    <w:p w14:paraId="6999DD76" w14:textId="77777777" w:rsidR="00251828" w:rsidRPr="00251828" w:rsidRDefault="00251828" w:rsidP="00251828">
      <w:pPr>
        <w:ind w:right="-57"/>
        <w:jc w:val="both"/>
        <w:rPr>
          <w:rFonts w:ascii="Roboto" w:hAnsi="Roboto" w:cs="Arial"/>
          <w:b/>
          <w:sz w:val="22"/>
          <w:szCs w:val="22"/>
        </w:rPr>
      </w:pPr>
      <w:r w:rsidRPr="00251828">
        <w:rPr>
          <w:rFonts w:ascii="Roboto" w:hAnsi="Roboto" w:cs="Arial"/>
          <w:sz w:val="22"/>
          <w:szCs w:val="22"/>
        </w:rPr>
        <w:t xml:space="preserve">Sastavljaju se pojedinačne odluke i rješenja o raznim pravima i obvezama korisnika  proračunskih sredstava, te sastavljanju Sporazumi, a  koji su u Posebnom dijelu određeni za nositelje sredstava (vezano uz upis djece u vrtiće, korištenje javnog prijevoza, sufinanciranje školske  kuhinje, korištenje  produženog boravka  kao  i (su)financiranju drugih potreba, prije svega potreba civilnog društva (Vatrogastvo, Civilna zaštita, Crveni križ, religija i druge javne potrebe) a sukladno Zakonima te pojedinačnim zahtjevima istih korisnika financijskih sredstava.  </w:t>
      </w:r>
    </w:p>
    <w:p w14:paraId="4ED1E1AA" w14:textId="77777777" w:rsidR="00251828" w:rsidRPr="00251828" w:rsidRDefault="00251828" w:rsidP="00251828">
      <w:pPr>
        <w:ind w:right="-57"/>
        <w:jc w:val="both"/>
        <w:rPr>
          <w:rFonts w:ascii="Roboto" w:hAnsi="Roboto" w:cs="Arial"/>
          <w:b/>
          <w:sz w:val="22"/>
          <w:szCs w:val="22"/>
        </w:rPr>
      </w:pPr>
      <w:r w:rsidRPr="00251828">
        <w:rPr>
          <w:rFonts w:ascii="Roboto" w:hAnsi="Roboto" w:cs="Arial"/>
          <w:sz w:val="22"/>
          <w:szCs w:val="22"/>
        </w:rPr>
        <w:t>Vezano uz zaprimanje i obradu svih pristiglih ponuda u Upravnom odjelu za financije provjerava se dostatnost planiranih sredstava u proračunu,  provjerava se predviđeni rashod u planu nabave, sudjeluje se u izradi i izmjenama i dopunama plana nabave  i odobrava se terećenje određene pozicije proračuna.</w:t>
      </w:r>
    </w:p>
    <w:p w14:paraId="64CB22E1" w14:textId="77777777" w:rsidR="00251828" w:rsidRPr="00251828" w:rsidRDefault="00251828" w:rsidP="00251828">
      <w:pPr>
        <w:ind w:right="-57"/>
        <w:jc w:val="both"/>
        <w:rPr>
          <w:rFonts w:ascii="Roboto" w:hAnsi="Roboto" w:cs="Arial"/>
          <w:sz w:val="22"/>
          <w:szCs w:val="22"/>
        </w:rPr>
      </w:pPr>
      <w:r w:rsidRPr="00251828">
        <w:rPr>
          <w:rFonts w:ascii="Roboto" w:hAnsi="Roboto" w:cs="Arial"/>
          <w:sz w:val="22"/>
          <w:szCs w:val="22"/>
        </w:rPr>
        <w:t xml:space="preserve">Vezano uz postupak za primanja računa, obavlja se matematička, suštinska  i formalna kontrola računa, uz naglasak na kontroli pravne osnove nastalog rashoda (ponuda, narudžbenica/ugovor). </w:t>
      </w:r>
    </w:p>
    <w:p w14:paraId="6005EFB2" w14:textId="77777777" w:rsidR="00251828" w:rsidRPr="00251828" w:rsidRDefault="00251828" w:rsidP="00251828">
      <w:pPr>
        <w:ind w:right="-57"/>
        <w:jc w:val="both"/>
        <w:rPr>
          <w:rFonts w:ascii="Roboto" w:hAnsi="Roboto" w:cs="Arial"/>
          <w:sz w:val="22"/>
          <w:szCs w:val="22"/>
        </w:rPr>
      </w:pPr>
      <w:r w:rsidRPr="00251828">
        <w:rPr>
          <w:rFonts w:ascii="Roboto" w:hAnsi="Roboto" w:cs="Arial"/>
          <w:sz w:val="22"/>
          <w:szCs w:val="22"/>
        </w:rPr>
        <w:t xml:space="preserve">Sudjeluje se u nabavi roba, usluga i radova jednostavne nabave, te se ovjeravaju svi zahtjevi za potrebe nabave robe, usluga i radova neovisno o tome radi li se o postupcima jednostavne nabave ili nabave male i velike vrijednosti.  </w:t>
      </w:r>
    </w:p>
    <w:p w14:paraId="5EC97753" w14:textId="77777777" w:rsidR="00251828" w:rsidRPr="00251828" w:rsidRDefault="00251828" w:rsidP="00251828">
      <w:pPr>
        <w:spacing w:after="0"/>
        <w:ind w:right="-57"/>
        <w:jc w:val="both"/>
        <w:rPr>
          <w:rFonts w:ascii="Roboto" w:hAnsi="Roboto" w:cs="Arial"/>
          <w:sz w:val="22"/>
          <w:szCs w:val="22"/>
        </w:rPr>
      </w:pPr>
      <w:r w:rsidRPr="00251828">
        <w:rPr>
          <w:rFonts w:ascii="Roboto" w:hAnsi="Roboto" w:cs="Arial"/>
          <w:sz w:val="22"/>
          <w:szCs w:val="22"/>
        </w:rPr>
        <w:t xml:space="preserve">Grad Sveta Nedelja je 2024. godini uprihodio od Zagrebačke županije na ime naknade  štete od olujnog nevremena iz srpnja 2023. godine iznos od 68.451,70 eura za obeštećenje fizičkih osoba za štetu na stambenim objektima nužnim za život, od kojeg iznosa je isplaćeno ukupno 44.538,77 € sve temeljem priložene i pregledane  vjerodostojne dokumentacije od strane istih fizičkih osoba (ukupan broj isplaćenih šteta u 2024. godini je 35, od 46 fizičkih osoba kojima su sredstva obeštećenja temeljem procjene štete od strane Gradskog povjerenstva i osigurana (sredstva iz proračuna državnog i županijskog). </w:t>
      </w:r>
    </w:p>
    <w:p w14:paraId="71F38810" w14:textId="77777777" w:rsidR="00251828" w:rsidRPr="00251828" w:rsidRDefault="00251828" w:rsidP="00251828">
      <w:pPr>
        <w:spacing w:after="0"/>
        <w:ind w:right="-57"/>
        <w:jc w:val="both"/>
        <w:rPr>
          <w:rFonts w:ascii="Roboto" w:hAnsi="Roboto" w:cs="Arial"/>
          <w:sz w:val="22"/>
          <w:szCs w:val="22"/>
        </w:rPr>
      </w:pPr>
    </w:p>
    <w:p w14:paraId="26B7B0A5" w14:textId="77777777" w:rsidR="00251828" w:rsidRPr="00251828" w:rsidRDefault="00251828" w:rsidP="00251828">
      <w:pPr>
        <w:spacing w:after="0"/>
        <w:ind w:right="-57"/>
        <w:jc w:val="both"/>
        <w:rPr>
          <w:rFonts w:ascii="Roboto" w:hAnsi="Roboto" w:cs="Arial"/>
          <w:sz w:val="22"/>
          <w:szCs w:val="22"/>
        </w:rPr>
      </w:pPr>
      <w:r w:rsidRPr="00251828">
        <w:rPr>
          <w:rFonts w:ascii="Roboto" w:hAnsi="Roboto" w:cs="Arial"/>
          <w:sz w:val="22"/>
          <w:szCs w:val="22"/>
        </w:rPr>
        <w:t>Tijekom ovog izvještajnog razdoblja 2024. godine isplaćeno je temeljem vjerodostojne dokumentacije još jedanaest naknada šteta fizičkim osobama-</w:t>
      </w:r>
      <w:proofErr w:type="spellStart"/>
      <w:r w:rsidRPr="00251828">
        <w:rPr>
          <w:rFonts w:ascii="Roboto" w:hAnsi="Roboto" w:cs="Arial"/>
          <w:sz w:val="22"/>
          <w:szCs w:val="22"/>
        </w:rPr>
        <w:t>obeštećenicima</w:t>
      </w:r>
      <w:proofErr w:type="spellEnd"/>
      <w:r w:rsidRPr="00251828">
        <w:rPr>
          <w:rFonts w:ascii="Roboto" w:hAnsi="Roboto" w:cs="Arial"/>
          <w:sz w:val="22"/>
          <w:szCs w:val="22"/>
        </w:rPr>
        <w:t xml:space="preserve">  za obavljenu sanaciju štete. </w:t>
      </w:r>
    </w:p>
    <w:p w14:paraId="5C6AFCBE" w14:textId="77777777" w:rsidR="00251828" w:rsidRPr="00251828" w:rsidRDefault="00251828" w:rsidP="00251828">
      <w:pPr>
        <w:spacing w:after="0"/>
        <w:ind w:right="-57"/>
        <w:jc w:val="both"/>
        <w:rPr>
          <w:rFonts w:ascii="Roboto" w:hAnsi="Roboto" w:cs="Arial"/>
          <w:sz w:val="22"/>
          <w:szCs w:val="22"/>
        </w:rPr>
      </w:pPr>
      <w:r w:rsidRPr="00251828">
        <w:rPr>
          <w:rFonts w:ascii="Roboto" w:hAnsi="Roboto" w:cs="Arial"/>
          <w:sz w:val="22"/>
          <w:szCs w:val="22"/>
        </w:rPr>
        <w:t>Početkom prosinaca 2024. Grad Sveta Nedelja je uprihodio i iznos od 31.672,09 € iz Proračuna Zagrebačke Županije na ime utrošenih sredstava na teret proračunske zalihe u 2023. godini, a koja sredstva su tada utrošena za preventivno djelovanje članova raznih Udruga (prije svega VZG i Civilna zaštita) te drugih građana  za vrijeme olujnog nevremena.</w:t>
      </w:r>
    </w:p>
    <w:p w14:paraId="0F6EFC3D" w14:textId="4FFE9C6C" w:rsidR="00251828" w:rsidRDefault="00251828" w:rsidP="00251828">
      <w:pPr>
        <w:spacing w:after="0"/>
        <w:ind w:right="-57"/>
        <w:jc w:val="both"/>
        <w:rPr>
          <w:rFonts w:ascii="Roboto" w:hAnsi="Roboto" w:cs="Arial"/>
          <w:sz w:val="22"/>
          <w:szCs w:val="22"/>
        </w:rPr>
      </w:pPr>
      <w:r w:rsidRPr="00251828">
        <w:rPr>
          <w:rFonts w:ascii="Roboto" w:hAnsi="Roboto" w:cs="Arial"/>
          <w:sz w:val="22"/>
          <w:szCs w:val="22"/>
        </w:rPr>
        <w:t>Početkom 2024. godine Grad Sveta Nedelja je uprihodio još i iznos od  1.274,11 € u ime i za račun vatrogasaca tj. Vatrogasne zajednice koji su za vrijeme olujnog nevremena</w:t>
      </w:r>
      <w:r>
        <w:rPr>
          <w:rFonts w:ascii="Roboto" w:hAnsi="Roboto" w:cs="Arial"/>
          <w:sz w:val="22"/>
          <w:szCs w:val="22"/>
        </w:rPr>
        <w:t xml:space="preserve">, </w:t>
      </w:r>
      <w:r w:rsidRPr="00251828">
        <w:rPr>
          <w:rFonts w:ascii="Roboto" w:hAnsi="Roboto" w:cs="Arial"/>
          <w:sz w:val="22"/>
          <w:szCs w:val="22"/>
        </w:rPr>
        <w:t xml:space="preserve">taj iznos sredstava </w:t>
      </w:r>
      <w:r>
        <w:rPr>
          <w:rFonts w:ascii="Roboto" w:hAnsi="Roboto" w:cs="Arial"/>
          <w:sz w:val="22"/>
          <w:szCs w:val="22"/>
        </w:rPr>
        <w:t>su</w:t>
      </w:r>
      <w:r w:rsidRPr="00251828">
        <w:rPr>
          <w:rFonts w:ascii="Roboto" w:hAnsi="Roboto" w:cs="Arial"/>
          <w:sz w:val="22"/>
          <w:szCs w:val="22"/>
        </w:rPr>
        <w:t xml:space="preserve"> utrošili na gorivo i mazivo, </w:t>
      </w:r>
      <w:r>
        <w:rPr>
          <w:rFonts w:ascii="Roboto" w:hAnsi="Roboto" w:cs="Arial"/>
          <w:sz w:val="22"/>
          <w:szCs w:val="22"/>
        </w:rPr>
        <w:t>t</w:t>
      </w:r>
      <w:r w:rsidRPr="00251828">
        <w:rPr>
          <w:rFonts w:ascii="Roboto" w:hAnsi="Roboto" w:cs="Arial"/>
          <w:sz w:val="22"/>
          <w:szCs w:val="22"/>
        </w:rPr>
        <w:t xml:space="preserve">e ostali materijal, a koja sredstva im je Grad Sveta Nedelja refundirao, odnosno namjenski doznačio.    </w:t>
      </w:r>
    </w:p>
    <w:p w14:paraId="73BB0C5C" w14:textId="77777777" w:rsidR="00251828" w:rsidRDefault="00251828" w:rsidP="00251828">
      <w:pPr>
        <w:spacing w:after="0"/>
        <w:ind w:right="-57"/>
        <w:jc w:val="both"/>
        <w:rPr>
          <w:rFonts w:ascii="Roboto" w:hAnsi="Roboto" w:cs="Arial"/>
          <w:sz w:val="22"/>
          <w:szCs w:val="22"/>
        </w:rPr>
      </w:pPr>
    </w:p>
    <w:p w14:paraId="5397291A" w14:textId="77777777" w:rsidR="00251828" w:rsidRPr="00251828" w:rsidRDefault="00251828" w:rsidP="00251828">
      <w:pPr>
        <w:spacing w:after="0"/>
        <w:ind w:right="-57"/>
        <w:jc w:val="both"/>
        <w:rPr>
          <w:rFonts w:ascii="Roboto" w:hAnsi="Roboto" w:cs="Arial"/>
          <w:sz w:val="22"/>
          <w:szCs w:val="22"/>
        </w:rPr>
      </w:pPr>
    </w:p>
    <w:p w14:paraId="10B7B886" w14:textId="77777777" w:rsidR="00155952" w:rsidRPr="00155952" w:rsidRDefault="00155952" w:rsidP="00EE420B">
      <w:pPr>
        <w:rPr>
          <w:rFonts w:ascii="Roboto" w:hAnsi="Roboto"/>
          <w:b/>
          <w:bCs/>
          <w:sz w:val="22"/>
          <w:szCs w:val="22"/>
        </w:rPr>
      </w:pPr>
    </w:p>
    <w:p w14:paraId="1BE2DEE4" w14:textId="35A6C1DF" w:rsidR="00571EB7" w:rsidRPr="00A9649B" w:rsidRDefault="00571EB7" w:rsidP="00EE420B">
      <w:pPr>
        <w:pStyle w:val="Heading1"/>
        <w:numPr>
          <w:ilvl w:val="0"/>
          <w:numId w:val="4"/>
        </w:numPr>
        <w:rPr>
          <w:rFonts w:ascii="Roboto" w:hAnsi="Roboto"/>
          <w:color w:val="auto"/>
          <w:sz w:val="30"/>
          <w:szCs w:val="30"/>
        </w:rPr>
      </w:pPr>
      <w:bookmarkStart w:id="2" w:name="_Toc190853602"/>
      <w:r w:rsidRPr="00A9649B">
        <w:rPr>
          <w:rFonts w:ascii="Roboto" w:hAnsi="Roboto"/>
          <w:color w:val="auto"/>
          <w:sz w:val="30"/>
          <w:szCs w:val="30"/>
        </w:rPr>
        <w:lastRenderedPageBreak/>
        <w:t>OPĆI I PRAVNI POSLOVI</w:t>
      </w:r>
      <w:bookmarkEnd w:id="2"/>
    </w:p>
    <w:p w14:paraId="68E41EAA" w14:textId="77777777" w:rsidR="009022B6" w:rsidRDefault="009022B6" w:rsidP="00340F3C">
      <w:pPr>
        <w:rPr>
          <w:rFonts w:ascii="Roboto" w:hAnsi="Roboto"/>
          <w:sz w:val="22"/>
          <w:szCs w:val="22"/>
        </w:rPr>
      </w:pPr>
    </w:p>
    <w:p w14:paraId="3EC6C847" w14:textId="1C8301AE" w:rsidR="00340F3C" w:rsidRPr="009022B6" w:rsidRDefault="00340F3C" w:rsidP="002A7425">
      <w:pPr>
        <w:pBdr>
          <w:bottom w:val="single" w:sz="4" w:space="1" w:color="auto"/>
        </w:pBdr>
        <w:rPr>
          <w:rFonts w:ascii="Roboto" w:hAnsi="Roboto"/>
          <w:b/>
          <w:bCs/>
          <w:sz w:val="22"/>
          <w:szCs w:val="22"/>
        </w:rPr>
      </w:pPr>
      <w:r w:rsidRPr="009022B6">
        <w:rPr>
          <w:rFonts w:ascii="Roboto" w:hAnsi="Roboto"/>
          <w:b/>
          <w:bCs/>
          <w:sz w:val="22"/>
          <w:szCs w:val="22"/>
        </w:rPr>
        <w:t>Uredsko poslovanje</w:t>
      </w:r>
    </w:p>
    <w:p w14:paraId="6AFE1778" w14:textId="77777777" w:rsidR="00340F3C" w:rsidRPr="009022B6" w:rsidRDefault="00340F3C" w:rsidP="009022B6">
      <w:pPr>
        <w:jc w:val="both"/>
        <w:rPr>
          <w:rFonts w:ascii="Roboto" w:hAnsi="Roboto"/>
          <w:sz w:val="22"/>
          <w:szCs w:val="22"/>
        </w:rPr>
      </w:pPr>
      <w:r w:rsidRPr="009022B6">
        <w:rPr>
          <w:rFonts w:ascii="Roboto" w:hAnsi="Roboto"/>
          <w:sz w:val="22"/>
          <w:szCs w:val="22"/>
        </w:rPr>
        <w:t xml:space="preserve">Odlukom o ustrojstvu i djelokrugu upravnih tijela Grada Svete Nedelje, koju je donijelo Gradsko vijeće Grada Svete Nedelje 18.04.2018. godine, uredsko poslovanje je ustrojeno unutar Upravnog odjela za opće poslove, lokalnu i mjesnu samoupravu, društvene djelatnosti i nabavu. </w:t>
      </w:r>
    </w:p>
    <w:p w14:paraId="4D0A85CF" w14:textId="77777777" w:rsidR="00340F3C" w:rsidRPr="009022B6" w:rsidRDefault="00340F3C" w:rsidP="009022B6">
      <w:pPr>
        <w:jc w:val="both"/>
        <w:rPr>
          <w:rFonts w:ascii="Roboto" w:hAnsi="Roboto"/>
          <w:sz w:val="22"/>
          <w:szCs w:val="22"/>
        </w:rPr>
      </w:pPr>
      <w:r w:rsidRPr="009022B6">
        <w:rPr>
          <w:rFonts w:ascii="Roboto" w:hAnsi="Roboto"/>
          <w:sz w:val="22"/>
          <w:szCs w:val="22"/>
        </w:rPr>
        <w:t xml:space="preserve">Uredsko poslovanje se provodilo sukladno Uredbi o uredskom poslovanju (Narodne novine 75/2021) i Naputku o brojčanim oznakama pismena te sadržaju evidencija uredskog poslovanja (Narodne novine 132/2021). </w:t>
      </w:r>
    </w:p>
    <w:p w14:paraId="79BC9F1A" w14:textId="77777777" w:rsidR="00340F3C" w:rsidRPr="009022B6" w:rsidRDefault="00340F3C" w:rsidP="009022B6">
      <w:pPr>
        <w:jc w:val="both"/>
        <w:rPr>
          <w:rFonts w:ascii="Roboto" w:hAnsi="Roboto"/>
          <w:sz w:val="22"/>
          <w:szCs w:val="22"/>
        </w:rPr>
      </w:pPr>
      <w:r w:rsidRPr="009022B6">
        <w:rPr>
          <w:rFonts w:ascii="Roboto" w:hAnsi="Roboto"/>
          <w:sz w:val="22"/>
          <w:szCs w:val="22"/>
        </w:rPr>
        <w:t xml:space="preserve">Tijekom izvještajnog razdoblja službenici su u velikoj mjeri samostalno koristili aplikaciju za digitalno uredsko poslovanje, a s čijom primjenom se započelo početkom 2024. godine. Također se putem aplikacije djelomično koristilo digitalno potpisivanje akata od strane gradonačelnika, pročelnica i ovlaštenih službenika. </w:t>
      </w:r>
    </w:p>
    <w:p w14:paraId="6AB14F64" w14:textId="77777777" w:rsidR="00340F3C" w:rsidRPr="009022B6" w:rsidRDefault="00340F3C" w:rsidP="009022B6">
      <w:pPr>
        <w:jc w:val="both"/>
        <w:rPr>
          <w:rFonts w:ascii="Roboto" w:hAnsi="Roboto"/>
          <w:sz w:val="22"/>
          <w:szCs w:val="22"/>
        </w:rPr>
      </w:pPr>
      <w:r w:rsidRPr="009022B6">
        <w:rPr>
          <w:rFonts w:ascii="Roboto" w:hAnsi="Roboto"/>
          <w:sz w:val="22"/>
          <w:szCs w:val="22"/>
        </w:rPr>
        <w:t>Sukladno Uredbi vode se propisane evidencije i knjige vezane uz uredsko poslovanje: urudžbeni zapisnik, upisnik predmeta upravnog postupka i knjiga pismohrane. Sve ove uredske knjige vode se u digitalnom obliku. Poštanske pošiljke dostavljaju se na otpremu putem računalne aplikacije društva Hrvatske pošte „e-pošta“, a dostavna knjiga za poštu se također vodi u digitalnom obliku.</w:t>
      </w:r>
    </w:p>
    <w:p w14:paraId="35FF0B74" w14:textId="77777777" w:rsidR="00340F3C" w:rsidRPr="009022B6" w:rsidRDefault="00340F3C" w:rsidP="009022B6">
      <w:pPr>
        <w:jc w:val="both"/>
        <w:rPr>
          <w:rFonts w:ascii="Roboto" w:hAnsi="Roboto"/>
          <w:sz w:val="22"/>
          <w:szCs w:val="22"/>
        </w:rPr>
      </w:pPr>
      <w:r w:rsidRPr="009022B6">
        <w:rPr>
          <w:rFonts w:ascii="Roboto" w:hAnsi="Roboto"/>
          <w:sz w:val="22"/>
          <w:szCs w:val="22"/>
        </w:rPr>
        <w:t>U razdoblju od 01.07. do 31.12.2024. godine ukupno je otpremljeno 16084 pošiljki.</w:t>
      </w:r>
    </w:p>
    <w:p w14:paraId="577F5EA8" w14:textId="77777777" w:rsidR="00340F3C" w:rsidRPr="009022B6" w:rsidRDefault="00340F3C" w:rsidP="009022B6">
      <w:pPr>
        <w:jc w:val="both"/>
        <w:rPr>
          <w:rFonts w:ascii="Roboto" w:hAnsi="Roboto"/>
          <w:sz w:val="22"/>
          <w:szCs w:val="22"/>
        </w:rPr>
      </w:pPr>
      <w:r w:rsidRPr="009022B6">
        <w:rPr>
          <w:rFonts w:ascii="Roboto" w:hAnsi="Roboto"/>
          <w:sz w:val="22"/>
          <w:szCs w:val="22"/>
        </w:rPr>
        <w:t>U Urudžbeni zapisnik za razdoblje od 01.07. do 31.12.2024. godine upisano je 682 predmeta koji sadrže ukupno 8467 dokumenta, od toga 4806 zaprimljenih, 3349 izdanih i 312 internih dokumenata.</w:t>
      </w:r>
    </w:p>
    <w:p w14:paraId="7B37CDF2" w14:textId="77777777" w:rsidR="00340F3C" w:rsidRPr="009022B6" w:rsidRDefault="00340F3C" w:rsidP="009022B6">
      <w:pPr>
        <w:jc w:val="both"/>
        <w:rPr>
          <w:rFonts w:ascii="Roboto" w:hAnsi="Roboto"/>
          <w:sz w:val="22"/>
          <w:szCs w:val="22"/>
        </w:rPr>
      </w:pPr>
      <w:r w:rsidRPr="009022B6">
        <w:rPr>
          <w:rFonts w:ascii="Roboto" w:hAnsi="Roboto"/>
          <w:sz w:val="22"/>
          <w:szCs w:val="22"/>
        </w:rPr>
        <w:t>U Upisnik predmeta upravnog postupka za razdoblje od 01.07. do 31.12.2024. godine upisano je 1525 predmeta koji sadrže ukupno 3143 dokumenata, od toga 1074 zaprimljenih, 1918 izdanih i 151 internih dokumenata.</w:t>
      </w:r>
    </w:p>
    <w:p w14:paraId="30A254C9" w14:textId="34465431" w:rsidR="00340F3C" w:rsidRPr="009022B6" w:rsidRDefault="00340F3C" w:rsidP="009022B6">
      <w:pPr>
        <w:jc w:val="both"/>
        <w:rPr>
          <w:rFonts w:ascii="Roboto" w:hAnsi="Roboto"/>
          <w:sz w:val="22"/>
          <w:szCs w:val="22"/>
        </w:rPr>
      </w:pPr>
      <w:r w:rsidRPr="009022B6">
        <w:rPr>
          <w:rFonts w:ascii="Roboto" w:hAnsi="Roboto"/>
          <w:sz w:val="22"/>
          <w:szCs w:val="22"/>
        </w:rPr>
        <w:t xml:space="preserve"> Sva zaprimljena pismena razvrstavana su po klasifikacijskim oznakama sukladno Planu klasifikacijskih oznaka i brojčanih oznaka ustrojstvenih jedinica i službenih osoba Grada Svete Nedelje, raspoređena i proslijeđena na rješavanje službenicima i namještenicima zaduženim za odgovarajući djelokrug rada. Nakon obrade zaprimljenih pismena donijete su razne odluke, zaključci, rješenja, mišljenja, suglasnosti, odobrenja, dozvole, potvrde, očitovanja i slično, a pisani odgovori pravovremeno su dostavljeni podnositeljima putem Hrvatske pošte ili elektroničkom poštom. U izvještajnom razdoblju gradonačelnik je donio niz odluka i zaključaka te 46 prijedloga akata i izvješća koja se podnose Gradskom vijeću. </w:t>
      </w:r>
    </w:p>
    <w:p w14:paraId="4CBFC3CC" w14:textId="0E25F4B1" w:rsidR="00340F3C" w:rsidRDefault="00340F3C" w:rsidP="009022B6">
      <w:pPr>
        <w:jc w:val="both"/>
        <w:rPr>
          <w:rFonts w:ascii="Roboto" w:hAnsi="Roboto"/>
          <w:sz w:val="22"/>
          <w:szCs w:val="22"/>
        </w:rPr>
      </w:pPr>
      <w:r w:rsidRPr="009022B6">
        <w:rPr>
          <w:rFonts w:ascii="Roboto" w:hAnsi="Roboto"/>
          <w:sz w:val="22"/>
          <w:szCs w:val="22"/>
        </w:rPr>
        <w:t>Od 01.07. do 31.12.2024. godine izdano je 5 brojeva Glasnika Grada Svete Nedelje koji su dostavljeni članovima Gradskog vijeća, predsjednicima mjesnih odbora, Nacionalnoj i sveučilišnoj knjižnici i Državnom arhivu u Zagrebu.</w:t>
      </w:r>
    </w:p>
    <w:p w14:paraId="1D01BF80" w14:textId="77777777" w:rsidR="00251828" w:rsidRDefault="00251828" w:rsidP="009022B6">
      <w:pPr>
        <w:jc w:val="both"/>
        <w:rPr>
          <w:rFonts w:ascii="Roboto" w:hAnsi="Roboto"/>
          <w:sz w:val="22"/>
          <w:szCs w:val="22"/>
        </w:rPr>
      </w:pPr>
    </w:p>
    <w:p w14:paraId="42415FFC" w14:textId="77777777" w:rsidR="00251828" w:rsidRDefault="00251828" w:rsidP="009022B6">
      <w:pPr>
        <w:jc w:val="both"/>
        <w:rPr>
          <w:rFonts w:ascii="Roboto" w:hAnsi="Roboto"/>
          <w:sz w:val="22"/>
          <w:szCs w:val="22"/>
        </w:rPr>
      </w:pPr>
    </w:p>
    <w:p w14:paraId="3FAFFA21" w14:textId="387B49F9" w:rsidR="00E760DC" w:rsidRPr="000F1BF9" w:rsidRDefault="000F1BF9" w:rsidP="000F1BF9">
      <w:pPr>
        <w:pBdr>
          <w:bottom w:val="single" w:sz="4" w:space="1" w:color="auto"/>
        </w:pBdr>
        <w:jc w:val="both"/>
        <w:rPr>
          <w:rFonts w:ascii="Roboto" w:hAnsi="Roboto"/>
          <w:b/>
          <w:bCs/>
          <w:sz w:val="22"/>
          <w:szCs w:val="22"/>
        </w:rPr>
      </w:pPr>
      <w:r w:rsidRPr="000F1BF9">
        <w:rPr>
          <w:rFonts w:ascii="Roboto" w:hAnsi="Roboto"/>
          <w:b/>
          <w:bCs/>
          <w:sz w:val="22"/>
          <w:szCs w:val="22"/>
        </w:rPr>
        <w:lastRenderedPageBreak/>
        <w:t>PROVEDENI POSTUPCI JAVNE NABAVE U RAZDOBLJU SRPANJ – PROSINAC 202</w:t>
      </w:r>
      <w:r>
        <w:rPr>
          <w:rFonts w:ascii="Roboto" w:hAnsi="Roboto"/>
          <w:b/>
          <w:bCs/>
          <w:sz w:val="22"/>
          <w:szCs w:val="22"/>
        </w:rPr>
        <w:t>4</w:t>
      </w:r>
      <w:r w:rsidRPr="000F1BF9">
        <w:rPr>
          <w:rFonts w:ascii="Roboto" w:hAnsi="Roboto"/>
          <w:b/>
          <w:bCs/>
          <w:sz w:val="22"/>
          <w:szCs w:val="22"/>
        </w:rPr>
        <w:t>.</w:t>
      </w:r>
    </w:p>
    <w:p w14:paraId="671CEF6F"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U ovom izvještajnom razdoblju okončan je postupak nabave za nabavu radova na cjelovitoj obnovi dvorca Kerestinec na k.č.br.964 k.o. Kerestinec, te je zaključen ugovor o izvođenju radova u  iznosu od  3.697.013,11 eura bez </w:t>
      </w:r>
      <w:proofErr w:type="spellStart"/>
      <w:r w:rsidRPr="00937D92">
        <w:rPr>
          <w:rFonts w:ascii="Roboto" w:hAnsi="Roboto"/>
          <w:sz w:val="22"/>
          <w:szCs w:val="22"/>
        </w:rPr>
        <w:t>pdv-a</w:t>
      </w:r>
      <w:proofErr w:type="spellEnd"/>
      <w:r w:rsidRPr="00937D92">
        <w:rPr>
          <w:rFonts w:ascii="Roboto" w:hAnsi="Roboto"/>
          <w:sz w:val="22"/>
          <w:szCs w:val="22"/>
        </w:rPr>
        <w:t xml:space="preserve"> odnosno 4.621.266,39 eura sa pripadajućim </w:t>
      </w:r>
      <w:proofErr w:type="spellStart"/>
      <w:r w:rsidRPr="00937D92">
        <w:rPr>
          <w:rFonts w:ascii="Roboto" w:hAnsi="Roboto"/>
          <w:sz w:val="22"/>
          <w:szCs w:val="22"/>
        </w:rPr>
        <w:t>pdv-om</w:t>
      </w:r>
      <w:proofErr w:type="spellEnd"/>
      <w:r w:rsidRPr="00937D92">
        <w:rPr>
          <w:rFonts w:ascii="Roboto" w:hAnsi="Roboto"/>
          <w:sz w:val="22"/>
          <w:szCs w:val="22"/>
        </w:rPr>
        <w:t>.</w:t>
      </w:r>
    </w:p>
    <w:p w14:paraId="7E01BA57"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Okončan je je postupak javne nabave male vrijednosti za dogradnju dječjeg vrtića Slavuj – matični objekt u naselju Strmec (NPOO.C3.1.R1-I1.01.0086) te je zaključen ugovor  o izvođenju radova u iznosu od 1.890.881,18 eura bez </w:t>
      </w:r>
      <w:proofErr w:type="spellStart"/>
      <w:r w:rsidRPr="00937D92">
        <w:rPr>
          <w:rFonts w:ascii="Roboto" w:hAnsi="Roboto"/>
          <w:sz w:val="22"/>
          <w:szCs w:val="22"/>
        </w:rPr>
        <w:t>pdv-a</w:t>
      </w:r>
      <w:proofErr w:type="spellEnd"/>
      <w:r w:rsidRPr="00937D92">
        <w:rPr>
          <w:rFonts w:ascii="Roboto" w:hAnsi="Roboto"/>
          <w:sz w:val="22"/>
          <w:szCs w:val="22"/>
        </w:rPr>
        <w:t xml:space="preserve">, odnosno 2.363.601,48 eura sa pripadajućim </w:t>
      </w:r>
      <w:proofErr w:type="spellStart"/>
      <w:r w:rsidRPr="00937D92">
        <w:rPr>
          <w:rFonts w:ascii="Roboto" w:hAnsi="Roboto"/>
          <w:sz w:val="22"/>
          <w:szCs w:val="22"/>
        </w:rPr>
        <w:t>pdv-om</w:t>
      </w:r>
      <w:proofErr w:type="spellEnd"/>
      <w:r w:rsidRPr="00937D92">
        <w:rPr>
          <w:rFonts w:ascii="Roboto" w:hAnsi="Roboto"/>
          <w:sz w:val="22"/>
          <w:szCs w:val="22"/>
        </w:rPr>
        <w:t xml:space="preserve">. </w:t>
      </w:r>
    </w:p>
    <w:p w14:paraId="4B2E76C2"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Okončan je postupak javne nabave za nabavu usluge voditelja projekta građenja na projektu cjelovite obnove dvorca Kerestinec na k.č.br. 964 k.o. Kerestinec te je u izvještajnom razdoblju sklopljen ugovor u iznosu od 178.420,00 eura bez </w:t>
      </w:r>
      <w:proofErr w:type="spellStart"/>
      <w:r w:rsidRPr="00937D92">
        <w:rPr>
          <w:rFonts w:ascii="Roboto" w:hAnsi="Roboto"/>
          <w:sz w:val="22"/>
          <w:szCs w:val="22"/>
        </w:rPr>
        <w:t>pdv-a</w:t>
      </w:r>
      <w:proofErr w:type="spellEnd"/>
      <w:r w:rsidRPr="00937D92">
        <w:rPr>
          <w:rFonts w:ascii="Roboto" w:hAnsi="Roboto"/>
          <w:sz w:val="22"/>
          <w:szCs w:val="22"/>
        </w:rPr>
        <w:t xml:space="preserve">, odnosno 223.025,00 eura sa pripadajućim </w:t>
      </w:r>
      <w:proofErr w:type="spellStart"/>
      <w:r w:rsidRPr="00937D92">
        <w:rPr>
          <w:rFonts w:ascii="Roboto" w:hAnsi="Roboto"/>
          <w:sz w:val="22"/>
          <w:szCs w:val="22"/>
        </w:rPr>
        <w:t>pdv-om</w:t>
      </w:r>
      <w:proofErr w:type="spellEnd"/>
      <w:r w:rsidRPr="00937D92">
        <w:rPr>
          <w:rFonts w:ascii="Roboto" w:hAnsi="Roboto"/>
          <w:sz w:val="22"/>
          <w:szCs w:val="22"/>
        </w:rPr>
        <w:t>.</w:t>
      </w:r>
    </w:p>
    <w:p w14:paraId="11BAAE2D"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Okončan  je postupak javne nabave za izgradnju oborinske kanalizacije i obnovu Ulice Vladimira Nazora u Bestovju te je u ovom izvještajnom razdoblju sklopljen ugovor u  iznosu od 378.947,07 eura bez </w:t>
      </w:r>
      <w:proofErr w:type="spellStart"/>
      <w:r w:rsidRPr="00937D92">
        <w:rPr>
          <w:rFonts w:ascii="Roboto" w:hAnsi="Roboto"/>
          <w:sz w:val="22"/>
          <w:szCs w:val="22"/>
        </w:rPr>
        <w:t>pdv-a</w:t>
      </w:r>
      <w:proofErr w:type="spellEnd"/>
      <w:r w:rsidRPr="00937D92">
        <w:rPr>
          <w:rFonts w:ascii="Roboto" w:hAnsi="Roboto"/>
          <w:sz w:val="22"/>
          <w:szCs w:val="22"/>
        </w:rPr>
        <w:t xml:space="preserve">, odnosno 473.683,84 eura sa pripadajućim </w:t>
      </w:r>
      <w:proofErr w:type="spellStart"/>
      <w:r w:rsidRPr="00937D92">
        <w:rPr>
          <w:rFonts w:ascii="Roboto" w:hAnsi="Roboto"/>
          <w:sz w:val="22"/>
          <w:szCs w:val="22"/>
        </w:rPr>
        <w:t>pdv-om</w:t>
      </w:r>
      <w:proofErr w:type="spellEnd"/>
      <w:r w:rsidRPr="00937D92">
        <w:rPr>
          <w:rFonts w:ascii="Roboto" w:hAnsi="Roboto"/>
          <w:sz w:val="22"/>
          <w:szCs w:val="22"/>
        </w:rPr>
        <w:t>.</w:t>
      </w:r>
    </w:p>
    <w:p w14:paraId="675B152C"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Pokrenut je i okončan postupak javne nabave za uslugu stručnog nadzora na objektu cjelovite obnove dvorca Kerestinec na k.č.br. 964 k.o. Kerestinec te je u izvještajnom razdoblju sklopljen ugovor u iznosu od 179.499.98 eura bez </w:t>
      </w:r>
      <w:proofErr w:type="spellStart"/>
      <w:r w:rsidRPr="00937D92">
        <w:rPr>
          <w:rFonts w:ascii="Roboto" w:hAnsi="Roboto"/>
          <w:sz w:val="22"/>
          <w:szCs w:val="22"/>
        </w:rPr>
        <w:t>pdv-a</w:t>
      </w:r>
      <w:proofErr w:type="spellEnd"/>
      <w:r w:rsidRPr="00937D92">
        <w:rPr>
          <w:rFonts w:ascii="Roboto" w:hAnsi="Roboto"/>
          <w:sz w:val="22"/>
          <w:szCs w:val="22"/>
        </w:rPr>
        <w:t xml:space="preserve">, odnosno 224.374,98 eura sa pripadajućim </w:t>
      </w:r>
      <w:proofErr w:type="spellStart"/>
      <w:r w:rsidRPr="00937D92">
        <w:rPr>
          <w:rFonts w:ascii="Roboto" w:hAnsi="Roboto"/>
          <w:sz w:val="22"/>
          <w:szCs w:val="22"/>
        </w:rPr>
        <w:t>pdv-om</w:t>
      </w:r>
      <w:proofErr w:type="spellEnd"/>
      <w:r w:rsidRPr="00937D92">
        <w:rPr>
          <w:rFonts w:ascii="Roboto" w:hAnsi="Roboto"/>
          <w:sz w:val="22"/>
          <w:szCs w:val="22"/>
        </w:rPr>
        <w:t>.</w:t>
      </w:r>
    </w:p>
    <w:p w14:paraId="65BEC689"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Pokrenut je i okončan postupak javne nabave za izvođenje radova na izvedbi pješačke staze na dijelu Novačke ceste u Novakima te je sklopljen ugovor o izvođenju radova u iznosu od 574.555,80 eura bez </w:t>
      </w:r>
      <w:proofErr w:type="spellStart"/>
      <w:r w:rsidRPr="00937D92">
        <w:rPr>
          <w:rFonts w:ascii="Roboto" w:hAnsi="Roboto"/>
          <w:sz w:val="22"/>
          <w:szCs w:val="22"/>
        </w:rPr>
        <w:t>pdv-a</w:t>
      </w:r>
      <w:proofErr w:type="spellEnd"/>
      <w:r w:rsidRPr="00937D92">
        <w:rPr>
          <w:rFonts w:ascii="Roboto" w:hAnsi="Roboto"/>
          <w:sz w:val="22"/>
          <w:szCs w:val="22"/>
        </w:rPr>
        <w:t xml:space="preserve">, odnosno 718.194,75 eura s pripadajućim </w:t>
      </w:r>
      <w:proofErr w:type="spellStart"/>
      <w:r w:rsidRPr="00937D92">
        <w:rPr>
          <w:rFonts w:ascii="Roboto" w:hAnsi="Roboto"/>
          <w:sz w:val="22"/>
          <w:szCs w:val="22"/>
        </w:rPr>
        <w:t>pdv-om</w:t>
      </w:r>
      <w:proofErr w:type="spellEnd"/>
      <w:r w:rsidRPr="00937D92">
        <w:rPr>
          <w:rFonts w:ascii="Roboto" w:hAnsi="Roboto"/>
          <w:sz w:val="22"/>
          <w:szCs w:val="22"/>
        </w:rPr>
        <w:t xml:space="preserve">. </w:t>
      </w:r>
    </w:p>
    <w:p w14:paraId="62CF60BE"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Pokrenut je i okončan postupak javne nabave za izgradnju zgrade za sport i rekreaciju uz Osnovnu školu Kerestinec (sportska namjena)te je sklopljen ugovor o izvođenju radova u iznosu od 3.482.328,82 eura bez </w:t>
      </w:r>
      <w:proofErr w:type="spellStart"/>
      <w:r w:rsidRPr="00937D92">
        <w:rPr>
          <w:rFonts w:ascii="Roboto" w:hAnsi="Roboto"/>
          <w:sz w:val="22"/>
          <w:szCs w:val="22"/>
        </w:rPr>
        <w:t>pdv-a</w:t>
      </w:r>
      <w:proofErr w:type="spellEnd"/>
      <w:r w:rsidRPr="00937D92">
        <w:rPr>
          <w:rFonts w:ascii="Roboto" w:hAnsi="Roboto"/>
          <w:sz w:val="22"/>
          <w:szCs w:val="22"/>
        </w:rPr>
        <w:t xml:space="preserve">, odnosno 4.352.911,03  eura s pripadajućim </w:t>
      </w:r>
      <w:proofErr w:type="spellStart"/>
      <w:r w:rsidRPr="00937D92">
        <w:rPr>
          <w:rFonts w:ascii="Roboto" w:hAnsi="Roboto"/>
          <w:sz w:val="22"/>
          <w:szCs w:val="22"/>
        </w:rPr>
        <w:t>pdv-om</w:t>
      </w:r>
      <w:proofErr w:type="spellEnd"/>
      <w:r w:rsidRPr="00937D92">
        <w:rPr>
          <w:rFonts w:ascii="Roboto" w:hAnsi="Roboto"/>
          <w:sz w:val="22"/>
          <w:szCs w:val="22"/>
        </w:rPr>
        <w:t xml:space="preserve">. </w:t>
      </w:r>
    </w:p>
    <w:p w14:paraId="6D705307"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Pokrenut je i okončan postupak javne nabave za izradu IX. izmjena i dopuna Prostornog plana uređenja Grada Svete Nedelje te je sklopljen ugovor o izvršenju usluge u iznosu od 48.500,00 eura bez </w:t>
      </w:r>
      <w:proofErr w:type="spellStart"/>
      <w:r w:rsidRPr="00937D92">
        <w:rPr>
          <w:rFonts w:ascii="Roboto" w:hAnsi="Roboto"/>
          <w:sz w:val="22"/>
          <w:szCs w:val="22"/>
        </w:rPr>
        <w:t>pdv-a</w:t>
      </w:r>
      <w:proofErr w:type="spellEnd"/>
      <w:r w:rsidRPr="00937D92">
        <w:rPr>
          <w:rFonts w:ascii="Roboto" w:hAnsi="Roboto"/>
          <w:sz w:val="22"/>
          <w:szCs w:val="22"/>
        </w:rPr>
        <w:t xml:space="preserve">, odnosno 60.625,00  eura s pripadajućim </w:t>
      </w:r>
      <w:proofErr w:type="spellStart"/>
      <w:r w:rsidRPr="00937D92">
        <w:rPr>
          <w:rFonts w:ascii="Roboto" w:hAnsi="Roboto"/>
          <w:sz w:val="22"/>
          <w:szCs w:val="22"/>
        </w:rPr>
        <w:t>pdv-om</w:t>
      </w:r>
      <w:proofErr w:type="spellEnd"/>
      <w:r w:rsidRPr="00937D92">
        <w:rPr>
          <w:rFonts w:ascii="Roboto" w:hAnsi="Roboto"/>
          <w:sz w:val="22"/>
          <w:szCs w:val="22"/>
        </w:rPr>
        <w:t xml:space="preserve">. </w:t>
      </w:r>
    </w:p>
    <w:p w14:paraId="4A872F19"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Pokrenut je i okončan postupak javne nabave za nabavu opreme i namještaja za Dječji vrtić "Slavuj" u Novakima te je sklopljen ugovor o nabavi robe u iznosu od 80.380,00 eura bez </w:t>
      </w:r>
      <w:proofErr w:type="spellStart"/>
      <w:r w:rsidRPr="00937D92">
        <w:rPr>
          <w:rFonts w:ascii="Roboto" w:hAnsi="Roboto"/>
          <w:sz w:val="22"/>
          <w:szCs w:val="22"/>
        </w:rPr>
        <w:t>pdv-a</w:t>
      </w:r>
      <w:proofErr w:type="spellEnd"/>
      <w:r w:rsidRPr="00937D92">
        <w:rPr>
          <w:rFonts w:ascii="Roboto" w:hAnsi="Roboto"/>
          <w:sz w:val="22"/>
          <w:szCs w:val="22"/>
        </w:rPr>
        <w:t xml:space="preserve">, odnosno 100.475,00  eura s pripadajućim </w:t>
      </w:r>
      <w:proofErr w:type="spellStart"/>
      <w:r w:rsidRPr="00937D92">
        <w:rPr>
          <w:rFonts w:ascii="Roboto" w:hAnsi="Roboto"/>
          <w:sz w:val="22"/>
          <w:szCs w:val="22"/>
        </w:rPr>
        <w:t>pdv-om</w:t>
      </w:r>
      <w:proofErr w:type="spellEnd"/>
      <w:r w:rsidRPr="00937D92">
        <w:rPr>
          <w:rFonts w:ascii="Roboto" w:hAnsi="Roboto"/>
          <w:sz w:val="22"/>
          <w:szCs w:val="22"/>
        </w:rPr>
        <w:t xml:space="preserve">. </w:t>
      </w:r>
    </w:p>
    <w:p w14:paraId="4BB7D639"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Pokrenut je i okončan postupak javne nabave opskrbu električnom energijom te je sklopljen ugovor o nabavi robe u iznosu od 283.670,82 eura bez </w:t>
      </w:r>
      <w:proofErr w:type="spellStart"/>
      <w:r w:rsidRPr="00937D92">
        <w:rPr>
          <w:rFonts w:ascii="Roboto" w:hAnsi="Roboto"/>
          <w:sz w:val="22"/>
          <w:szCs w:val="22"/>
        </w:rPr>
        <w:t>pdv-a</w:t>
      </w:r>
      <w:proofErr w:type="spellEnd"/>
      <w:r w:rsidRPr="00937D92">
        <w:rPr>
          <w:rFonts w:ascii="Roboto" w:hAnsi="Roboto"/>
          <w:sz w:val="22"/>
          <w:szCs w:val="22"/>
        </w:rPr>
        <w:t xml:space="preserve">, odnosno 320.548,03   eura s pripadajućim </w:t>
      </w:r>
      <w:proofErr w:type="spellStart"/>
      <w:r w:rsidRPr="00937D92">
        <w:rPr>
          <w:rFonts w:ascii="Roboto" w:hAnsi="Roboto"/>
          <w:sz w:val="22"/>
          <w:szCs w:val="22"/>
        </w:rPr>
        <w:t>pdv-om</w:t>
      </w:r>
      <w:proofErr w:type="spellEnd"/>
      <w:r w:rsidRPr="00937D92">
        <w:rPr>
          <w:rFonts w:ascii="Roboto" w:hAnsi="Roboto"/>
          <w:sz w:val="22"/>
          <w:szCs w:val="22"/>
        </w:rPr>
        <w:t xml:space="preserve">. </w:t>
      </w:r>
    </w:p>
    <w:p w14:paraId="74818D20"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U ovom izvještajnom razdoblju pokrenut je postupak javne nabave za radove održavanja nerazvrstanih cesta na području Grada Svete Nedelje temeljem Programa održavanja za 2025. godinu u kojem su otvorene pristigle ponude, procijenjene  vrijednosti predmeta nabave 1.700.000,00 eura  bez </w:t>
      </w:r>
      <w:proofErr w:type="spellStart"/>
      <w:r w:rsidRPr="00937D92">
        <w:rPr>
          <w:rFonts w:ascii="Roboto" w:hAnsi="Roboto"/>
          <w:sz w:val="22"/>
          <w:szCs w:val="22"/>
        </w:rPr>
        <w:t>pdv-a</w:t>
      </w:r>
      <w:proofErr w:type="spellEnd"/>
      <w:r w:rsidRPr="00937D92">
        <w:rPr>
          <w:rFonts w:ascii="Roboto" w:hAnsi="Roboto"/>
          <w:sz w:val="22"/>
          <w:szCs w:val="22"/>
        </w:rPr>
        <w:t>.</w:t>
      </w:r>
    </w:p>
    <w:p w14:paraId="63854E24"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U ovom izvještajnom razdoblju pokrenut je postupak javne nabave za opskrbu plinom u kojem su otvorene pristigle ponude, procijenjene vrijednosti predmeta nabave  60.000,00 eura bez </w:t>
      </w:r>
      <w:proofErr w:type="spellStart"/>
      <w:r w:rsidRPr="00937D92">
        <w:rPr>
          <w:rFonts w:ascii="Roboto" w:hAnsi="Roboto"/>
          <w:sz w:val="22"/>
          <w:szCs w:val="22"/>
        </w:rPr>
        <w:t>pdv-a</w:t>
      </w:r>
      <w:proofErr w:type="spellEnd"/>
      <w:r w:rsidRPr="00937D92">
        <w:rPr>
          <w:rFonts w:ascii="Roboto" w:hAnsi="Roboto"/>
          <w:sz w:val="22"/>
          <w:szCs w:val="22"/>
        </w:rPr>
        <w:t>.</w:t>
      </w:r>
    </w:p>
    <w:p w14:paraId="6A2A402A"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U ovom izvještajnom razdoblju pokrenut je postupak javne nabave radove u ulici Cvetkovići u Strmcu u kojem su otvorene ponude, procijenjene vrijednosti predmeta nabave  210.000,00  bez </w:t>
      </w:r>
      <w:proofErr w:type="spellStart"/>
      <w:r w:rsidRPr="00937D92">
        <w:rPr>
          <w:rFonts w:ascii="Roboto" w:hAnsi="Roboto"/>
          <w:sz w:val="22"/>
          <w:szCs w:val="22"/>
        </w:rPr>
        <w:t>pdv-a</w:t>
      </w:r>
      <w:proofErr w:type="spellEnd"/>
      <w:r w:rsidRPr="00937D92">
        <w:rPr>
          <w:rFonts w:ascii="Roboto" w:hAnsi="Roboto"/>
          <w:sz w:val="22"/>
          <w:szCs w:val="22"/>
        </w:rPr>
        <w:t>.</w:t>
      </w:r>
    </w:p>
    <w:p w14:paraId="1908728D" w14:textId="77777777" w:rsidR="00937D92" w:rsidRPr="00937D92" w:rsidRDefault="00937D92" w:rsidP="00937D92">
      <w:pPr>
        <w:jc w:val="both"/>
        <w:rPr>
          <w:rFonts w:ascii="Roboto" w:hAnsi="Roboto"/>
          <w:sz w:val="22"/>
          <w:szCs w:val="22"/>
        </w:rPr>
      </w:pPr>
      <w:r w:rsidRPr="00937D92">
        <w:rPr>
          <w:rFonts w:ascii="Roboto" w:hAnsi="Roboto"/>
          <w:sz w:val="22"/>
          <w:szCs w:val="22"/>
        </w:rPr>
        <w:lastRenderedPageBreak/>
        <w:t xml:space="preserve">U ovom izvještajnom razdoblju pokrenut je postupak javne nabave robe nabava i sadnja drveća u svrhu provedbe mjera prilagodbe klimatskim promjenama na području Grada Svete Nedelje, procijenjene vrijednosti predmeta nabave  201.810,00 eura bez </w:t>
      </w:r>
      <w:proofErr w:type="spellStart"/>
      <w:r w:rsidRPr="00937D92">
        <w:rPr>
          <w:rFonts w:ascii="Roboto" w:hAnsi="Roboto"/>
          <w:sz w:val="22"/>
          <w:szCs w:val="22"/>
        </w:rPr>
        <w:t>pdv-a</w:t>
      </w:r>
      <w:proofErr w:type="spellEnd"/>
      <w:r w:rsidRPr="00937D92">
        <w:rPr>
          <w:rFonts w:ascii="Roboto" w:hAnsi="Roboto"/>
          <w:sz w:val="22"/>
          <w:szCs w:val="22"/>
        </w:rPr>
        <w:t>.</w:t>
      </w:r>
    </w:p>
    <w:p w14:paraId="7232F6F7"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Pokrenut  je postupak javne nabave  za rekonstrukciju Ulice dr. Franje Tuđmana -IV etapa (izgradnja pješačko-biciklističke staze i oborinske odvodnje) 440m, VI etapa (izgradnja pješačko-biciklističke staze i oborinske odvodnje) 500m i oborinska odvodnja u Industrijskoj ulici i </w:t>
      </w:r>
      <w:proofErr w:type="spellStart"/>
      <w:r w:rsidRPr="00937D92">
        <w:rPr>
          <w:rFonts w:ascii="Roboto" w:hAnsi="Roboto"/>
          <w:sz w:val="22"/>
          <w:szCs w:val="22"/>
        </w:rPr>
        <w:t>Javorskoj</w:t>
      </w:r>
      <w:proofErr w:type="spellEnd"/>
      <w:r w:rsidRPr="00937D92">
        <w:rPr>
          <w:rFonts w:ascii="Roboto" w:hAnsi="Roboto"/>
          <w:sz w:val="22"/>
          <w:szCs w:val="22"/>
        </w:rPr>
        <w:t xml:space="preserve"> ulici procijenjene vrijednosti predmeta nabave 1.041.000,00 eura bez </w:t>
      </w:r>
      <w:proofErr w:type="spellStart"/>
      <w:r w:rsidRPr="00937D92">
        <w:rPr>
          <w:rFonts w:ascii="Roboto" w:hAnsi="Roboto"/>
          <w:sz w:val="22"/>
          <w:szCs w:val="22"/>
        </w:rPr>
        <w:t>pdv-a</w:t>
      </w:r>
      <w:proofErr w:type="spellEnd"/>
      <w:r w:rsidRPr="00937D92">
        <w:rPr>
          <w:rFonts w:ascii="Roboto" w:hAnsi="Roboto"/>
          <w:sz w:val="22"/>
          <w:szCs w:val="22"/>
        </w:rPr>
        <w:t>.</w:t>
      </w:r>
    </w:p>
    <w:p w14:paraId="3C915E05" w14:textId="77777777" w:rsidR="00937D92" w:rsidRPr="00937D92" w:rsidRDefault="00937D92" w:rsidP="00937D92">
      <w:pPr>
        <w:jc w:val="both"/>
        <w:rPr>
          <w:rFonts w:ascii="Roboto" w:hAnsi="Roboto"/>
          <w:sz w:val="22"/>
          <w:szCs w:val="22"/>
        </w:rPr>
      </w:pPr>
      <w:r w:rsidRPr="00937D92">
        <w:rPr>
          <w:rFonts w:ascii="Roboto" w:hAnsi="Roboto"/>
          <w:sz w:val="22"/>
          <w:szCs w:val="22"/>
        </w:rPr>
        <w:t xml:space="preserve">Pokrenut  je postupak javne nabave za izgradnju biciklističke staze od Ulice Lug uz Ulicu dr. Franje Tuđmana u Svetoj </w:t>
      </w:r>
      <w:proofErr w:type="spellStart"/>
      <w:r w:rsidRPr="00937D92">
        <w:rPr>
          <w:rFonts w:ascii="Roboto" w:hAnsi="Roboto"/>
          <w:sz w:val="22"/>
          <w:szCs w:val="22"/>
        </w:rPr>
        <w:t>Nedelji</w:t>
      </w:r>
      <w:proofErr w:type="spellEnd"/>
      <w:r w:rsidRPr="00937D92">
        <w:rPr>
          <w:rFonts w:ascii="Roboto" w:hAnsi="Roboto"/>
          <w:sz w:val="22"/>
          <w:szCs w:val="22"/>
        </w:rPr>
        <w:t xml:space="preserve">, faza I (IP.2.1.02.0002) procijenjene vrijednosti predmeta nabave 860.000,00 eura bez </w:t>
      </w:r>
      <w:proofErr w:type="spellStart"/>
      <w:r w:rsidRPr="00937D92">
        <w:rPr>
          <w:rFonts w:ascii="Roboto" w:hAnsi="Roboto"/>
          <w:sz w:val="22"/>
          <w:szCs w:val="22"/>
        </w:rPr>
        <w:t>pdv-a</w:t>
      </w:r>
      <w:proofErr w:type="spellEnd"/>
      <w:r w:rsidRPr="00937D92">
        <w:rPr>
          <w:rFonts w:ascii="Roboto" w:hAnsi="Roboto"/>
          <w:sz w:val="22"/>
          <w:szCs w:val="22"/>
        </w:rPr>
        <w:t>.</w:t>
      </w:r>
    </w:p>
    <w:p w14:paraId="75A60997" w14:textId="77777777" w:rsidR="00937D92" w:rsidRPr="00937D92" w:rsidRDefault="00937D92" w:rsidP="00937D92">
      <w:pPr>
        <w:jc w:val="both"/>
        <w:rPr>
          <w:rFonts w:ascii="Roboto" w:hAnsi="Roboto"/>
          <w:sz w:val="22"/>
          <w:szCs w:val="22"/>
        </w:rPr>
      </w:pPr>
      <w:r w:rsidRPr="00937D92">
        <w:rPr>
          <w:rFonts w:ascii="Roboto" w:hAnsi="Roboto"/>
          <w:sz w:val="22"/>
          <w:szCs w:val="22"/>
        </w:rPr>
        <w:t>Svi postupci javne nabave objavljeni su Elektroničkom oglasniku javne nabave Republike Hrvatske, za nabavu radova provedeni su postupci prethodnog savjetovanja sa zainteresiranom javnošću, u trajanju od pet dana.</w:t>
      </w:r>
    </w:p>
    <w:p w14:paraId="08C49135" w14:textId="7DCAD472" w:rsidR="00E760DC" w:rsidRDefault="00937D92" w:rsidP="00937D92">
      <w:pPr>
        <w:jc w:val="both"/>
        <w:rPr>
          <w:rFonts w:ascii="Roboto" w:hAnsi="Roboto"/>
          <w:sz w:val="22"/>
          <w:szCs w:val="22"/>
        </w:rPr>
      </w:pPr>
      <w:r w:rsidRPr="00937D92">
        <w:rPr>
          <w:rFonts w:ascii="Roboto" w:hAnsi="Roboto"/>
          <w:sz w:val="22"/>
          <w:szCs w:val="22"/>
        </w:rPr>
        <w:t>Svi sklopljeni ugovori su objavljeni u Elektroničkom oglasniku javne nabave.</w:t>
      </w:r>
    </w:p>
    <w:p w14:paraId="64DFC617" w14:textId="77777777" w:rsidR="00A76FC7" w:rsidRPr="00937D92" w:rsidRDefault="00A76FC7" w:rsidP="00937D92">
      <w:pPr>
        <w:jc w:val="both"/>
        <w:rPr>
          <w:rFonts w:ascii="Roboto" w:hAnsi="Roboto"/>
          <w:sz w:val="22"/>
          <w:szCs w:val="22"/>
        </w:rPr>
      </w:pPr>
    </w:p>
    <w:p w14:paraId="3E20F8CB" w14:textId="07C8B10C" w:rsidR="00340F3C" w:rsidRPr="00877E1B" w:rsidRDefault="00877E1B" w:rsidP="00877E1B">
      <w:pPr>
        <w:pBdr>
          <w:bottom w:val="single" w:sz="4" w:space="1" w:color="auto"/>
        </w:pBdr>
        <w:rPr>
          <w:rFonts w:ascii="Roboto" w:hAnsi="Roboto"/>
          <w:b/>
          <w:bCs/>
          <w:sz w:val="22"/>
          <w:szCs w:val="22"/>
        </w:rPr>
      </w:pPr>
      <w:r w:rsidRPr="00877E1B">
        <w:rPr>
          <w:rFonts w:ascii="Roboto" w:hAnsi="Roboto"/>
          <w:b/>
          <w:bCs/>
          <w:sz w:val="22"/>
          <w:szCs w:val="22"/>
        </w:rPr>
        <w:t>PROVEDENI POSTUPCI JEDNOSTAVNE NABAVE U IZVJEŠTAJNOM RAZDOBLJU</w:t>
      </w:r>
      <w:r w:rsidR="00376CEC">
        <w:rPr>
          <w:rFonts w:ascii="Roboto" w:hAnsi="Roboto"/>
          <w:b/>
          <w:bCs/>
          <w:sz w:val="22"/>
          <w:szCs w:val="22"/>
        </w:rPr>
        <w:t xml:space="preserve"> </w:t>
      </w:r>
      <w:r w:rsidR="00376CEC" w:rsidRPr="00376CEC">
        <w:rPr>
          <w:rFonts w:ascii="Roboto" w:hAnsi="Roboto"/>
          <w:b/>
          <w:bCs/>
          <w:sz w:val="22"/>
          <w:szCs w:val="22"/>
        </w:rPr>
        <w:t>(iznosi od 9.290,60 eura do 26.540,00 eura odnosno do 66.360,00 eura)</w:t>
      </w:r>
    </w:p>
    <w:p w14:paraId="4579D36F" w14:textId="77777777" w:rsidR="00A76FC7" w:rsidRDefault="00A76FC7" w:rsidP="00A76FC7">
      <w:pPr>
        <w:jc w:val="both"/>
        <w:rPr>
          <w:rFonts w:ascii="Roboto" w:hAnsi="Roboto"/>
          <w:sz w:val="22"/>
          <w:szCs w:val="22"/>
        </w:rPr>
      </w:pPr>
      <w:r w:rsidRPr="00A76FC7">
        <w:rPr>
          <w:rFonts w:ascii="Roboto" w:hAnsi="Roboto"/>
          <w:sz w:val="22"/>
          <w:szCs w:val="22"/>
        </w:rPr>
        <w:t xml:space="preserve">Za započeti postupak jednostavne nabave u prethodnom izvještajnom razdoblju za nabavu komunalne opreme i uređaja za potrebe dječjih vrtića u vlasništvu Grada Svete Nedelje, u ovom izvještajnom razdoblju je sklopljen ugovor u iznosu od 13.958,00 eura bez </w:t>
      </w:r>
      <w:proofErr w:type="spellStart"/>
      <w:r w:rsidRPr="00A76FC7">
        <w:rPr>
          <w:rFonts w:ascii="Roboto" w:hAnsi="Roboto"/>
          <w:sz w:val="22"/>
          <w:szCs w:val="22"/>
        </w:rPr>
        <w:t>pdv-a</w:t>
      </w:r>
      <w:proofErr w:type="spellEnd"/>
      <w:r w:rsidRPr="00A76FC7">
        <w:rPr>
          <w:rFonts w:ascii="Roboto" w:hAnsi="Roboto"/>
          <w:sz w:val="22"/>
          <w:szCs w:val="22"/>
        </w:rPr>
        <w:t>, odnosno 17.447,50 eura sa pripadajućim pdv-om.</w:t>
      </w:r>
    </w:p>
    <w:p w14:paraId="65D1D088" w14:textId="7A23AB91" w:rsidR="00A76FC7" w:rsidRPr="00A76FC7" w:rsidRDefault="00A76FC7" w:rsidP="00A76FC7">
      <w:pPr>
        <w:jc w:val="both"/>
        <w:rPr>
          <w:rFonts w:ascii="Roboto" w:hAnsi="Roboto"/>
          <w:sz w:val="22"/>
          <w:szCs w:val="22"/>
        </w:rPr>
      </w:pPr>
      <w:r w:rsidRPr="00A76FC7">
        <w:rPr>
          <w:rFonts w:ascii="Roboto" w:hAnsi="Roboto"/>
          <w:sz w:val="22"/>
          <w:szCs w:val="22"/>
        </w:rPr>
        <w:t xml:space="preserve">Za započeti postupak jednostavne nabave u prethodnom izvještajnom razdoblju za nabavu usluge projektantskog nadzora nad građenjem na projektu cjelovita obnova dvorca Kerestinec na k.č.br. 964 k.o. Kerestinec, u ovom izvještajnom razdoblju je sklopljen ugovor u iznosu od 26.490,00 eura bez </w:t>
      </w:r>
      <w:proofErr w:type="spellStart"/>
      <w:r w:rsidRPr="00A76FC7">
        <w:rPr>
          <w:rFonts w:ascii="Roboto" w:hAnsi="Roboto"/>
          <w:sz w:val="22"/>
          <w:szCs w:val="22"/>
        </w:rPr>
        <w:t>pdv-a</w:t>
      </w:r>
      <w:proofErr w:type="spellEnd"/>
      <w:r w:rsidRPr="00A76FC7">
        <w:rPr>
          <w:rFonts w:ascii="Roboto" w:hAnsi="Roboto"/>
          <w:sz w:val="22"/>
          <w:szCs w:val="22"/>
        </w:rPr>
        <w:t xml:space="preserve"> odnosno 33.112,50 eura sa pripadajućim </w:t>
      </w:r>
      <w:proofErr w:type="spellStart"/>
      <w:r w:rsidRPr="00A76FC7">
        <w:rPr>
          <w:rFonts w:ascii="Roboto" w:hAnsi="Roboto"/>
          <w:sz w:val="22"/>
          <w:szCs w:val="22"/>
        </w:rPr>
        <w:t>pdv-om</w:t>
      </w:r>
      <w:proofErr w:type="spellEnd"/>
      <w:r w:rsidRPr="00A76FC7">
        <w:rPr>
          <w:rFonts w:ascii="Roboto" w:hAnsi="Roboto"/>
          <w:sz w:val="22"/>
          <w:szCs w:val="22"/>
        </w:rPr>
        <w:t>.</w:t>
      </w:r>
    </w:p>
    <w:p w14:paraId="6E3C95CA" w14:textId="77777777" w:rsidR="00A76FC7" w:rsidRPr="00A76FC7" w:rsidRDefault="00A76FC7" w:rsidP="00A76FC7">
      <w:pPr>
        <w:jc w:val="both"/>
        <w:rPr>
          <w:rFonts w:ascii="Roboto" w:hAnsi="Roboto"/>
          <w:sz w:val="22"/>
          <w:szCs w:val="22"/>
        </w:rPr>
      </w:pPr>
      <w:r w:rsidRPr="00A76FC7">
        <w:rPr>
          <w:rFonts w:ascii="Roboto" w:hAnsi="Roboto"/>
          <w:sz w:val="22"/>
          <w:szCs w:val="22"/>
        </w:rPr>
        <w:t xml:space="preserve">U izvještajnom razdoblju proveden je postupak jednostavne nabave usluga stručnog nadzora i koordinatora zaštite na radu na radovima „Dogradnja dječjeg vrtića Slavuj-matični objekt“ u naselju Strmec i sklopljen je ugovor u iznosu od 21.150,00 eura bez </w:t>
      </w:r>
      <w:proofErr w:type="spellStart"/>
      <w:r w:rsidRPr="00A76FC7">
        <w:rPr>
          <w:rFonts w:ascii="Roboto" w:hAnsi="Roboto"/>
          <w:sz w:val="22"/>
          <w:szCs w:val="22"/>
        </w:rPr>
        <w:t>pdv-a</w:t>
      </w:r>
      <w:proofErr w:type="spellEnd"/>
      <w:r w:rsidRPr="00A76FC7">
        <w:rPr>
          <w:rFonts w:ascii="Roboto" w:hAnsi="Roboto"/>
          <w:sz w:val="22"/>
          <w:szCs w:val="22"/>
        </w:rPr>
        <w:t xml:space="preserve">, odnosno 26.437,50 eura sa pripadajućim </w:t>
      </w:r>
      <w:proofErr w:type="spellStart"/>
      <w:r w:rsidRPr="00A76FC7">
        <w:rPr>
          <w:rFonts w:ascii="Roboto" w:hAnsi="Roboto"/>
          <w:sz w:val="22"/>
          <w:szCs w:val="22"/>
        </w:rPr>
        <w:t>pdv-om</w:t>
      </w:r>
      <w:proofErr w:type="spellEnd"/>
      <w:r w:rsidRPr="00A76FC7">
        <w:rPr>
          <w:rFonts w:ascii="Roboto" w:hAnsi="Roboto"/>
          <w:sz w:val="22"/>
          <w:szCs w:val="22"/>
        </w:rPr>
        <w:t>.</w:t>
      </w:r>
    </w:p>
    <w:p w14:paraId="5424EE48" w14:textId="77777777" w:rsidR="00A76FC7" w:rsidRPr="00A76FC7" w:rsidRDefault="00A76FC7" w:rsidP="00A76FC7">
      <w:pPr>
        <w:jc w:val="both"/>
        <w:rPr>
          <w:rFonts w:ascii="Roboto" w:hAnsi="Roboto"/>
          <w:sz w:val="22"/>
          <w:szCs w:val="22"/>
        </w:rPr>
      </w:pPr>
      <w:r w:rsidRPr="00A76FC7">
        <w:rPr>
          <w:rFonts w:ascii="Roboto" w:hAnsi="Roboto"/>
          <w:sz w:val="22"/>
          <w:szCs w:val="22"/>
        </w:rPr>
        <w:t xml:space="preserve">Proveden je postupak jednostavne nabave za radove uređenja svlačionice (sanitarnog čvora) na SC Rakitje te je sklopljen ugovor u iznosu od 31.920,00 eura bez </w:t>
      </w:r>
      <w:proofErr w:type="spellStart"/>
      <w:r w:rsidRPr="00A76FC7">
        <w:rPr>
          <w:rFonts w:ascii="Roboto" w:hAnsi="Roboto"/>
          <w:sz w:val="22"/>
          <w:szCs w:val="22"/>
        </w:rPr>
        <w:t>pdv-a</w:t>
      </w:r>
      <w:proofErr w:type="spellEnd"/>
      <w:r w:rsidRPr="00A76FC7">
        <w:rPr>
          <w:rFonts w:ascii="Roboto" w:hAnsi="Roboto"/>
          <w:sz w:val="22"/>
          <w:szCs w:val="22"/>
        </w:rPr>
        <w:t xml:space="preserve"> odnosno 39.900,00 eura sa pripadajućim </w:t>
      </w:r>
      <w:proofErr w:type="spellStart"/>
      <w:r w:rsidRPr="00A76FC7">
        <w:rPr>
          <w:rFonts w:ascii="Roboto" w:hAnsi="Roboto"/>
          <w:sz w:val="22"/>
          <w:szCs w:val="22"/>
        </w:rPr>
        <w:t>pdv-om</w:t>
      </w:r>
      <w:proofErr w:type="spellEnd"/>
      <w:r w:rsidRPr="00A76FC7">
        <w:rPr>
          <w:rFonts w:ascii="Roboto" w:hAnsi="Roboto"/>
          <w:sz w:val="22"/>
          <w:szCs w:val="22"/>
        </w:rPr>
        <w:t>.</w:t>
      </w:r>
    </w:p>
    <w:p w14:paraId="5D4B2AD0" w14:textId="77777777" w:rsidR="00A76FC7" w:rsidRPr="00A76FC7" w:rsidRDefault="00A76FC7" w:rsidP="00A76FC7">
      <w:pPr>
        <w:jc w:val="both"/>
        <w:rPr>
          <w:rFonts w:ascii="Roboto" w:hAnsi="Roboto"/>
          <w:sz w:val="22"/>
          <w:szCs w:val="22"/>
        </w:rPr>
      </w:pPr>
      <w:r w:rsidRPr="00A76FC7">
        <w:rPr>
          <w:rFonts w:ascii="Roboto" w:hAnsi="Roboto"/>
          <w:sz w:val="22"/>
          <w:szCs w:val="22"/>
        </w:rPr>
        <w:t xml:space="preserve">U izvještajnom razdoblju proveden je postupak jednostavne nabave za nabavu robe i to reflektora za dvoranu u Novakima te je sklopljen ugovor u iznosu od 19.096,00 eura bez </w:t>
      </w:r>
      <w:proofErr w:type="spellStart"/>
      <w:r w:rsidRPr="00A76FC7">
        <w:rPr>
          <w:rFonts w:ascii="Roboto" w:hAnsi="Roboto"/>
          <w:sz w:val="22"/>
          <w:szCs w:val="22"/>
        </w:rPr>
        <w:t>pdv-a</w:t>
      </w:r>
      <w:proofErr w:type="spellEnd"/>
      <w:r w:rsidRPr="00A76FC7">
        <w:rPr>
          <w:rFonts w:ascii="Roboto" w:hAnsi="Roboto"/>
          <w:sz w:val="22"/>
          <w:szCs w:val="22"/>
        </w:rPr>
        <w:t xml:space="preserve"> odnosno 23.870,00 eura sa pripadajućim </w:t>
      </w:r>
      <w:proofErr w:type="spellStart"/>
      <w:r w:rsidRPr="00A76FC7">
        <w:rPr>
          <w:rFonts w:ascii="Roboto" w:hAnsi="Roboto"/>
          <w:sz w:val="22"/>
          <w:szCs w:val="22"/>
        </w:rPr>
        <w:t>pdv-om</w:t>
      </w:r>
      <w:proofErr w:type="spellEnd"/>
      <w:r w:rsidRPr="00A76FC7">
        <w:rPr>
          <w:rFonts w:ascii="Roboto" w:hAnsi="Roboto"/>
          <w:sz w:val="22"/>
          <w:szCs w:val="22"/>
        </w:rPr>
        <w:t>.</w:t>
      </w:r>
    </w:p>
    <w:p w14:paraId="1A78C294" w14:textId="77777777" w:rsidR="00A76FC7" w:rsidRPr="00A76FC7" w:rsidRDefault="00A76FC7" w:rsidP="00A76FC7">
      <w:pPr>
        <w:jc w:val="both"/>
        <w:rPr>
          <w:rFonts w:ascii="Roboto" w:hAnsi="Roboto"/>
          <w:sz w:val="22"/>
          <w:szCs w:val="22"/>
        </w:rPr>
      </w:pPr>
      <w:r w:rsidRPr="00A76FC7">
        <w:rPr>
          <w:rFonts w:ascii="Roboto" w:hAnsi="Roboto"/>
          <w:sz w:val="22"/>
          <w:szCs w:val="22"/>
        </w:rPr>
        <w:lastRenderedPageBreak/>
        <w:t xml:space="preserve">U izvještajnom razdoblju proveden je postupak jednostavne nabave za nabavu radova izgradnje nadstrešnice (krova) iznad tribina SC Rakitje (za potrebe nogometnog igrališta) te je sklopljen ugovor u iznosu od 47.493,56 eura bez </w:t>
      </w:r>
      <w:proofErr w:type="spellStart"/>
      <w:r w:rsidRPr="00A76FC7">
        <w:rPr>
          <w:rFonts w:ascii="Roboto" w:hAnsi="Roboto"/>
          <w:sz w:val="22"/>
          <w:szCs w:val="22"/>
        </w:rPr>
        <w:t>pdv-a</w:t>
      </w:r>
      <w:proofErr w:type="spellEnd"/>
      <w:r w:rsidRPr="00A76FC7">
        <w:rPr>
          <w:rFonts w:ascii="Roboto" w:hAnsi="Roboto"/>
          <w:sz w:val="22"/>
          <w:szCs w:val="22"/>
        </w:rPr>
        <w:t xml:space="preserve">, odnosno 59.366,95 eura sa pripadajućim </w:t>
      </w:r>
      <w:proofErr w:type="spellStart"/>
      <w:r w:rsidRPr="00A76FC7">
        <w:rPr>
          <w:rFonts w:ascii="Roboto" w:hAnsi="Roboto"/>
          <w:sz w:val="22"/>
          <w:szCs w:val="22"/>
        </w:rPr>
        <w:t>pdv-om</w:t>
      </w:r>
      <w:proofErr w:type="spellEnd"/>
      <w:r w:rsidRPr="00A76FC7">
        <w:rPr>
          <w:rFonts w:ascii="Roboto" w:hAnsi="Roboto"/>
          <w:sz w:val="22"/>
          <w:szCs w:val="22"/>
        </w:rPr>
        <w:t>.</w:t>
      </w:r>
    </w:p>
    <w:p w14:paraId="551AA9B3" w14:textId="77777777" w:rsidR="00A76FC7" w:rsidRPr="00A76FC7" w:rsidRDefault="00A76FC7" w:rsidP="00A76FC7">
      <w:pPr>
        <w:jc w:val="both"/>
        <w:rPr>
          <w:rFonts w:ascii="Roboto" w:hAnsi="Roboto"/>
          <w:sz w:val="22"/>
          <w:szCs w:val="22"/>
        </w:rPr>
      </w:pPr>
      <w:r w:rsidRPr="00A76FC7">
        <w:rPr>
          <w:rFonts w:ascii="Roboto" w:hAnsi="Roboto"/>
          <w:sz w:val="22"/>
          <w:szCs w:val="22"/>
        </w:rPr>
        <w:t xml:space="preserve">Proveden je postupak jednostavne nabave za nabavu radova dogradnje javne rasvjete na području Grada Svete Nedelje te je sklopljen ugovor u iznosu od 23.701,00 eura bez </w:t>
      </w:r>
      <w:proofErr w:type="spellStart"/>
      <w:r w:rsidRPr="00A76FC7">
        <w:rPr>
          <w:rFonts w:ascii="Roboto" w:hAnsi="Roboto"/>
          <w:sz w:val="22"/>
          <w:szCs w:val="22"/>
        </w:rPr>
        <w:t>pdv-a</w:t>
      </w:r>
      <w:proofErr w:type="spellEnd"/>
      <w:r w:rsidRPr="00A76FC7">
        <w:rPr>
          <w:rFonts w:ascii="Roboto" w:hAnsi="Roboto"/>
          <w:sz w:val="22"/>
          <w:szCs w:val="22"/>
        </w:rPr>
        <w:t xml:space="preserve">, odnosno 29.626,25 eura sa pripadajućim </w:t>
      </w:r>
      <w:proofErr w:type="spellStart"/>
      <w:r w:rsidRPr="00A76FC7">
        <w:rPr>
          <w:rFonts w:ascii="Roboto" w:hAnsi="Roboto"/>
          <w:sz w:val="22"/>
          <w:szCs w:val="22"/>
        </w:rPr>
        <w:t>pdv-om</w:t>
      </w:r>
      <w:proofErr w:type="spellEnd"/>
      <w:r w:rsidRPr="00A76FC7">
        <w:rPr>
          <w:rFonts w:ascii="Roboto" w:hAnsi="Roboto"/>
          <w:sz w:val="22"/>
          <w:szCs w:val="22"/>
        </w:rPr>
        <w:t>.</w:t>
      </w:r>
    </w:p>
    <w:p w14:paraId="74C79853" w14:textId="77777777" w:rsidR="00A76FC7" w:rsidRPr="00A76FC7" w:rsidRDefault="00A76FC7" w:rsidP="00A76FC7">
      <w:pPr>
        <w:jc w:val="both"/>
        <w:rPr>
          <w:rFonts w:ascii="Roboto" w:hAnsi="Roboto"/>
          <w:sz w:val="22"/>
          <w:szCs w:val="22"/>
        </w:rPr>
      </w:pPr>
      <w:r w:rsidRPr="00A76FC7">
        <w:rPr>
          <w:rFonts w:ascii="Roboto" w:hAnsi="Roboto"/>
          <w:sz w:val="22"/>
          <w:szCs w:val="22"/>
        </w:rPr>
        <w:t xml:space="preserve">U izvještajnom razdoblju je proveden postupak jednostavne nabave usluga stručnog nadzora i koordinatora zaštite na radu nad izgradnjom zgrade za sport i rekreaciju uz Osnovnu školu Kerestinec – sportska namjena te je sklopljen ugovor u iznosu od 24.875,00 eura bez </w:t>
      </w:r>
      <w:proofErr w:type="spellStart"/>
      <w:r w:rsidRPr="00A76FC7">
        <w:rPr>
          <w:rFonts w:ascii="Roboto" w:hAnsi="Roboto"/>
          <w:sz w:val="22"/>
          <w:szCs w:val="22"/>
        </w:rPr>
        <w:t>pdv-a</w:t>
      </w:r>
      <w:proofErr w:type="spellEnd"/>
      <w:r w:rsidRPr="00A76FC7">
        <w:rPr>
          <w:rFonts w:ascii="Roboto" w:hAnsi="Roboto"/>
          <w:sz w:val="22"/>
          <w:szCs w:val="22"/>
        </w:rPr>
        <w:t xml:space="preserve">, odnosno 31.093,75 eura sa pripadajućim </w:t>
      </w:r>
      <w:proofErr w:type="spellStart"/>
      <w:r w:rsidRPr="00A76FC7">
        <w:rPr>
          <w:rFonts w:ascii="Roboto" w:hAnsi="Roboto"/>
          <w:sz w:val="22"/>
          <w:szCs w:val="22"/>
        </w:rPr>
        <w:t>pdv-om</w:t>
      </w:r>
      <w:proofErr w:type="spellEnd"/>
      <w:r w:rsidRPr="00A76FC7">
        <w:rPr>
          <w:rFonts w:ascii="Roboto" w:hAnsi="Roboto"/>
          <w:sz w:val="22"/>
          <w:szCs w:val="22"/>
        </w:rPr>
        <w:t>.</w:t>
      </w:r>
    </w:p>
    <w:p w14:paraId="2D17861E" w14:textId="77777777" w:rsidR="00A76FC7" w:rsidRPr="00A76FC7" w:rsidRDefault="00A76FC7" w:rsidP="00A76FC7">
      <w:pPr>
        <w:jc w:val="both"/>
        <w:rPr>
          <w:rFonts w:ascii="Roboto" w:hAnsi="Roboto"/>
          <w:sz w:val="22"/>
          <w:szCs w:val="22"/>
        </w:rPr>
      </w:pPr>
      <w:r w:rsidRPr="00A76FC7">
        <w:rPr>
          <w:rFonts w:ascii="Roboto" w:hAnsi="Roboto"/>
          <w:sz w:val="22"/>
          <w:szCs w:val="22"/>
        </w:rPr>
        <w:t xml:space="preserve">Proveden je postupak jednostavne nabave za nabavu usluge projektantskog nadzora nad izgradnjom zgrade za sport i rekreaciju uz Osnovnu školu Kerestinec – sportska namjena te je sklopljen ugovor u iznosu od 14.000,00 eura bez </w:t>
      </w:r>
      <w:proofErr w:type="spellStart"/>
      <w:r w:rsidRPr="00A76FC7">
        <w:rPr>
          <w:rFonts w:ascii="Roboto" w:hAnsi="Roboto"/>
          <w:sz w:val="22"/>
          <w:szCs w:val="22"/>
        </w:rPr>
        <w:t>pdv-a</w:t>
      </w:r>
      <w:proofErr w:type="spellEnd"/>
      <w:r w:rsidRPr="00A76FC7">
        <w:rPr>
          <w:rFonts w:ascii="Roboto" w:hAnsi="Roboto"/>
          <w:sz w:val="22"/>
          <w:szCs w:val="22"/>
        </w:rPr>
        <w:t xml:space="preserve">, odnosno 17.500,00 eura sa pripadajućim </w:t>
      </w:r>
      <w:proofErr w:type="spellStart"/>
      <w:r w:rsidRPr="00A76FC7">
        <w:rPr>
          <w:rFonts w:ascii="Roboto" w:hAnsi="Roboto"/>
          <w:sz w:val="22"/>
          <w:szCs w:val="22"/>
        </w:rPr>
        <w:t>pdv-om</w:t>
      </w:r>
      <w:proofErr w:type="spellEnd"/>
      <w:r w:rsidRPr="00A76FC7">
        <w:rPr>
          <w:rFonts w:ascii="Roboto" w:hAnsi="Roboto"/>
          <w:sz w:val="22"/>
          <w:szCs w:val="22"/>
        </w:rPr>
        <w:t xml:space="preserve"> </w:t>
      </w:r>
    </w:p>
    <w:p w14:paraId="425F78AB" w14:textId="77777777" w:rsidR="00A76FC7" w:rsidRPr="00A76FC7" w:rsidRDefault="00A76FC7" w:rsidP="00A76FC7">
      <w:pPr>
        <w:jc w:val="both"/>
        <w:rPr>
          <w:rFonts w:ascii="Roboto" w:hAnsi="Roboto"/>
          <w:sz w:val="22"/>
          <w:szCs w:val="22"/>
        </w:rPr>
      </w:pPr>
      <w:r w:rsidRPr="00A76FC7">
        <w:rPr>
          <w:rFonts w:ascii="Roboto" w:hAnsi="Roboto"/>
          <w:sz w:val="22"/>
          <w:szCs w:val="22"/>
        </w:rPr>
        <w:t xml:space="preserve">Proveden je postupak jednostavne nabave za nabavu usluge montaže i demontaže svjetlosnog nakita s uslugom popravaka te je sklopljen ugovor u iznosu od 26.390,00 eura bez </w:t>
      </w:r>
      <w:proofErr w:type="spellStart"/>
      <w:r w:rsidRPr="00A76FC7">
        <w:rPr>
          <w:rFonts w:ascii="Roboto" w:hAnsi="Roboto"/>
          <w:sz w:val="22"/>
          <w:szCs w:val="22"/>
        </w:rPr>
        <w:t>pdv-a</w:t>
      </w:r>
      <w:proofErr w:type="spellEnd"/>
      <w:r w:rsidRPr="00A76FC7">
        <w:rPr>
          <w:rFonts w:ascii="Roboto" w:hAnsi="Roboto"/>
          <w:sz w:val="22"/>
          <w:szCs w:val="22"/>
        </w:rPr>
        <w:t xml:space="preserve">, odnosno 32.987,50 eura s pripadajućim </w:t>
      </w:r>
      <w:proofErr w:type="spellStart"/>
      <w:r w:rsidRPr="00A76FC7">
        <w:rPr>
          <w:rFonts w:ascii="Roboto" w:hAnsi="Roboto"/>
          <w:sz w:val="22"/>
          <w:szCs w:val="22"/>
        </w:rPr>
        <w:t>pdv-om</w:t>
      </w:r>
      <w:proofErr w:type="spellEnd"/>
      <w:r w:rsidRPr="00A76FC7">
        <w:rPr>
          <w:rFonts w:ascii="Roboto" w:hAnsi="Roboto"/>
          <w:sz w:val="22"/>
          <w:szCs w:val="22"/>
        </w:rPr>
        <w:t>.</w:t>
      </w:r>
    </w:p>
    <w:p w14:paraId="50248B3A" w14:textId="77777777" w:rsidR="00A76FC7" w:rsidRPr="00A76FC7" w:rsidRDefault="00A76FC7" w:rsidP="00A76FC7">
      <w:pPr>
        <w:jc w:val="both"/>
        <w:rPr>
          <w:rFonts w:ascii="Roboto" w:hAnsi="Roboto"/>
          <w:sz w:val="22"/>
          <w:szCs w:val="22"/>
        </w:rPr>
      </w:pPr>
      <w:r w:rsidRPr="00A76FC7">
        <w:rPr>
          <w:rFonts w:ascii="Roboto" w:hAnsi="Roboto"/>
          <w:sz w:val="22"/>
          <w:szCs w:val="22"/>
        </w:rPr>
        <w:t>Proveden je postupak jednostavne nabave za uslugu najma mobilnog klizališta, kućica i usluga upravljanja za razdoblje od 29.11.2024. do 5.1.2025. te je sklopljen ugovor u iznosu od 22.050,00 eura.</w:t>
      </w:r>
    </w:p>
    <w:p w14:paraId="40F17FC4" w14:textId="77777777" w:rsidR="00A76FC7" w:rsidRPr="00A76FC7" w:rsidRDefault="00A76FC7" w:rsidP="00A76FC7">
      <w:pPr>
        <w:jc w:val="both"/>
        <w:rPr>
          <w:rFonts w:ascii="Roboto" w:hAnsi="Roboto"/>
          <w:sz w:val="22"/>
          <w:szCs w:val="22"/>
        </w:rPr>
      </w:pPr>
      <w:r w:rsidRPr="00A76FC7">
        <w:rPr>
          <w:rFonts w:ascii="Roboto" w:hAnsi="Roboto"/>
          <w:sz w:val="22"/>
          <w:szCs w:val="22"/>
        </w:rPr>
        <w:t xml:space="preserve">Proveden je postupak jednostavne nabave za nabavu usluge najma razglasa, rasvjete, pagoda i polukupole za razdoblje od 29.11.2024. do 5.1.2025. te je sklopljen ugovor u iznosu od 20.508,00 eura bez </w:t>
      </w:r>
      <w:proofErr w:type="spellStart"/>
      <w:r w:rsidRPr="00A76FC7">
        <w:rPr>
          <w:rFonts w:ascii="Roboto" w:hAnsi="Roboto"/>
          <w:sz w:val="22"/>
          <w:szCs w:val="22"/>
        </w:rPr>
        <w:t>pdv-a</w:t>
      </w:r>
      <w:proofErr w:type="spellEnd"/>
      <w:r w:rsidRPr="00A76FC7">
        <w:rPr>
          <w:rFonts w:ascii="Roboto" w:hAnsi="Roboto"/>
          <w:sz w:val="22"/>
          <w:szCs w:val="22"/>
        </w:rPr>
        <w:t xml:space="preserve"> odnosno 25.635,00 eura sa pripadajućim </w:t>
      </w:r>
      <w:proofErr w:type="spellStart"/>
      <w:r w:rsidRPr="00A76FC7">
        <w:rPr>
          <w:rFonts w:ascii="Roboto" w:hAnsi="Roboto"/>
          <w:sz w:val="22"/>
          <w:szCs w:val="22"/>
        </w:rPr>
        <w:t>pdv-om</w:t>
      </w:r>
      <w:proofErr w:type="spellEnd"/>
      <w:r w:rsidRPr="00A76FC7">
        <w:rPr>
          <w:rFonts w:ascii="Roboto" w:hAnsi="Roboto"/>
          <w:sz w:val="22"/>
          <w:szCs w:val="22"/>
        </w:rPr>
        <w:t>.</w:t>
      </w:r>
    </w:p>
    <w:p w14:paraId="45803796" w14:textId="77777777" w:rsidR="00A76FC7" w:rsidRPr="00A76FC7" w:rsidRDefault="00A76FC7" w:rsidP="00A76FC7">
      <w:pPr>
        <w:jc w:val="both"/>
        <w:rPr>
          <w:rFonts w:ascii="Roboto" w:hAnsi="Roboto"/>
          <w:sz w:val="22"/>
          <w:szCs w:val="22"/>
        </w:rPr>
      </w:pPr>
      <w:r w:rsidRPr="00A76FC7">
        <w:rPr>
          <w:rFonts w:ascii="Roboto" w:hAnsi="Roboto"/>
          <w:sz w:val="22"/>
          <w:szCs w:val="22"/>
        </w:rPr>
        <w:t xml:space="preserve">Proveden je postupak jednostavne nabave za nabavu usluge najma drvene nivelacijske podloge za klizalište sa stazom, za koncertnu kupolu, za ugostiteljske kućice, za prilaz toboganu, za pagode i rashladne uređaje za događanje Zimski </w:t>
      </w:r>
      <w:proofErr w:type="spellStart"/>
      <w:r w:rsidRPr="00A76FC7">
        <w:rPr>
          <w:rFonts w:ascii="Roboto" w:hAnsi="Roboto"/>
          <w:sz w:val="22"/>
          <w:szCs w:val="22"/>
        </w:rPr>
        <w:t>cajti</w:t>
      </w:r>
      <w:proofErr w:type="spellEnd"/>
      <w:r w:rsidRPr="00A76FC7">
        <w:rPr>
          <w:rFonts w:ascii="Roboto" w:hAnsi="Roboto"/>
          <w:sz w:val="22"/>
          <w:szCs w:val="22"/>
        </w:rPr>
        <w:t xml:space="preserve"> u razdoblju od 29.11.2024. do 5.1.2025. te je sklopljen ugovor u iznosu od 17.765,00 eura.</w:t>
      </w:r>
    </w:p>
    <w:p w14:paraId="75FB6096" w14:textId="77777777" w:rsidR="00A76FC7" w:rsidRPr="00A76FC7" w:rsidRDefault="00A76FC7" w:rsidP="00A76FC7">
      <w:pPr>
        <w:jc w:val="both"/>
        <w:rPr>
          <w:rFonts w:ascii="Roboto" w:hAnsi="Roboto"/>
          <w:sz w:val="22"/>
          <w:szCs w:val="22"/>
        </w:rPr>
      </w:pPr>
      <w:r w:rsidRPr="00A76FC7">
        <w:rPr>
          <w:rFonts w:ascii="Roboto" w:hAnsi="Roboto"/>
          <w:sz w:val="22"/>
          <w:szCs w:val="22"/>
        </w:rPr>
        <w:t xml:space="preserve">U izvještajnom razdoblju proveden je postupak jednostavne nabave za nabavu isporuke svjetlosnih ukrasa i najma za predstojeće božićne i novogodišnje blagdane u razdoblju od 29.11.2024. do 7.1.2025. te je sklopljen ugovor u iznosu od 21.161,72 eura bez </w:t>
      </w:r>
      <w:proofErr w:type="spellStart"/>
      <w:r w:rsidRPr="00A76FC7">
        <w:rPr>
          <w:rFonts w:ascii="Roboto" w:hAnsi="Roboto"/>
          <w:sz w:val="22"/>
          <w:szCs w:val="22"/>
        </w:rPr>
        <w:t>pdv-a</w:t>
      </w:r>
      <w:proofErr w:type="spellEnd"/>
      <w:r w:rsidRPr="00A76FC7">
        <w:rPr>
          <w:rFonts w:ascii="Roboto" w:hAnsi="Roboto"/>
          <w:sz w:val="22"/>
          <w:szCs w:val="22"/>
        </w:rPr>
        <w:t xml:space="preserve"> odnosno 26.452,15 eura sa pripadajućim </w:t>
      </w:r>
      <w:proofErr w:type="spellStart"/>
      <w:r w:rsidRPr="00A76FC7">
        <w:rPr>
          <w:rFonts w:ascii="Roboto" w:hAnsi="Roboto"/>
          <w:sz w:val="22"/>
          <w:szCs w:val="22"/>
        </w:rPr>
        <w:t>pdv-om</w:t>
      </w:r>
      <w:proofErr w:type="spellEnd"/>
      <w:r w:rsidRPr="00A76FC7">
        <w:rPr>
          <w:rFonts w:ascii="Roboto" w:hAnsi="Roboto"/>
          <w:sz w:val="22"/>
          <w:szCs w:val="22"/>
        </w:rPr>
        <w:t>.</w:t>
      </w:r>
    </w:p>
    <w:p w14:paraId="1211FFAD" w14:textId="77777777" w:rsidR="00A76FC7" w:rsidRPr="00A76FC7" w:rsidRDefault="00A76FC7" w:rsidP="00A76FC7">
      <w:pPr>
        <w:jc w:val="both"/>
        <w:rPr>
          <w:rFonts w:ascii="Roboto" w:hAnsi="Roboto"/>
          <w:sz w:val="22"/>
          <w:szCs w:val="22"/>
        </w:rPr>
      </w:pPr>
      <w:r w:rsidRPr="00A76FC7">
        <w:rPr>
          <w:rFonts w:ascii="Roboto" w:hAnsi="Roboto"/>
          <w:sz w:val="22"/>
          <w:szCs w:val="22"/>
        </w:rPr>
        <w:t xml:space="preserve">Proveden je postupak nabave za izvođenje radova na izgradnji nogostupa u ulici </w:t>
      </w:r>
      <w:proofErr w:type="spellStart"/>
      <w:r w:rsidRPr="00A76FC7">
        <w:rPr>
          <w:rFonts w:ascii="Roboto" w:hAnsi="Roboto"/>
          <w:sz w:val="22"/>
          <w:szCs w:val="22"/>
        </w:rPr>
        <w:t>Položnica</w:t>
      </w:r>
      <w:proofErr w:type="spellEnd"/>
      <w:r w:rsidRPr="00A76FC7">
        <w:rPr>
          <w:rFonts w:ascii="Roboto" w:hAnsi="Roboto"/>
          <w:sz w:val="22"/>
          <w:szCs w:val="22"/>
        </w:rPr>
        <w:t xml:space="preserve"> te je sklopljen ugovor u iznosu od 60.980,00 eura bez </w:t>
      </w:r>
      <w:proofErr w:type="spellStart"/>
      <w:r w:rsidRPr="00A76FC7">
        <w:rPr>
          <w:rFonts w:ascii="Roboto" w:hAnsi="Roboto"/>
          <w:sz w:val="22"/>
          <w:szCs w:val="22"/>
        </w:rPr>
        <w:t>pdv-a</w:t>
      </w:r>
      <w:proofErr w:type="spellEnd"/>
      <w:r w:rsidRPr="00A76FC7">
        <w:rPr>
          <w:rFonts w:ascii="Roboto" w:hAnsi="Roboto"/>
          <w:sz w:val="22"/>
          <w:szCs w:val="22"/>
        </w:rPr>
        <w:t xml:space="preserve">, odnosno 76.225,00 sa pripadajućim </w:t>
      </w:r>
      <w:proofErr w:type="spellStart"/>
      <w:r w:rsidRPr="00A76FC7">
        <w:rPr>
          <w:rFonts w:ascii="Roboto" w:hAnsi="Roboto"/>
          <w:sz w:val="22"/>
          <w:szCs w:val="22"/>
        </w:rPr>
        <w:t>pdv-om</w:t>
      </w:r>
      <w:proofErr w:type="spellEnd"/>
      <w:r w:rsidRPr="00A76FC7">
        <w:rPr>
          <w:rFonts w:ascii="Roboto" w:hAnsi="Roboto"/>
          <w:sz w:val="22"/>
          <w:szCs w:val="22"/>
        </w:rPr>
        <w:t>.</w:t>
      </w:r>
    </w:p>
    <w:p w14:paraId="6D62830A" w14:textId="77777777" w:rsidR="00A76FC7" w:rsidRPr="00A76FC7" w:rsidRDefault="00A76FC7" w:rsidP="00A76FC7">
      <w:pPr>
        <w:jc w:val="both"/>
        <w:rPr>
          <w:rFonts w:ascii="Roboto" w:hAnsi="Roboto"/>
          <w:sz w:val="22"/>
          <w:szCs w:val="22"/>
        </w:rPr>
      </w:pPr>
      <w:r w:rsidRPr="00A76FC7">
        <w:rPr>
          <w:rFonts w:ascii="Roboto" w:hAnsi="Roboto"/>
          <w:sz w:val="22"/>
          <w:szCs w:val="22"/>
        </w:rPr>
        <w:t xml:space="preserve">Započet je postupak jednostavne nabave za nabavu usluge izrade projekta istražne bušotine Kerestinec te je ovom izvještajnom razdoblju donesena odluka o odabiru najpovoljnije ponude u iznosu od 18.000,00 eura bez </w:t>
      </w:r>
      <w:proofErr w:type="spellStart"/>
      <w:r w:rsidRPr="00A76FC7">
        <w:rPr>
          <w:rFonts w:ascii="Roboto" w:hAnsi="Roboto"/>
          <w:sz w:val="22"/>
          <w:szCs w:val="22"/>
        </w:rPr>
        <w:t>pdv-a</w:t>
      </w:r>
      <w:proofErr w:type="spellEnd"/>
      <w:r w:rsidRPr="00A76FC7">
        <w:rPr>
          <w:rFonts w:ascii="Roboto" w:hAnsi="Roboto"/>
          <w:sz w:val="22"/>
          <w:szCs w:val="22"/>
        </w:rPr>
        <w:t xml:space="preserve">, odnosno 22.500,00 eura sa pripadajućim </w:t>
      </w:r>
      <w:proofErr w:type="spellStart"/>
      <w:r w:rsidRPr="00A76FC7">
        <w:rPr>
          <w:rFonts w:ascii="Roboto" w:hAnsi="Roboto"/>
          <w:sz w:val="22"/>
          <w:szCs w:val="22"/>
        </w:rPr>
        <w:t>pdv-om</w:t>
      </w:r>
      <w:proofErr w:type="spellEnd"/>
      <w:r w:rsidRPr="00A76FC7">
        <w:rPr>
          <w:rFonts w:ascii="Roboto" w:hAnsi="Roboto"/>
          <w:sz w:val="22"/>
          <w:szCs w:val="22"/>
        </w:rPr>
        <w:t>.</w:t>
      </w:r>
    </w:p>
    <w:p w14:paraId="1A46ECD8" w14:textId="6D55A45A" w:rsidR="00877E1B" w:rsidRDefault="00A76FC7" w:rsidP="00A76FC7">
      <w:pPr>
        <w:jc w:val="both"/>
        <w:rPr>
          <w:rFonts w:ascii="Roboto" w:hAnsi="Roboto"/>
          <w:sz w:val="22"/>
          <w:szCs w:val="22"/>
        </w:rPr>
      </w:pPr>
      <w:r w:rsidRPr="00A76FC7">
        <w:rPr>
          <w:rFonts w:ascii="Roboto" w:hAnsi="Roboto"/>
          <w:sz w:val="22"/>
          <w:szCs w:val="22"/>
        </w:rPr>
        <w:t xml:space="preserve">Za preostale nabave čija je vrijednost manja od 9.290,60 eura bez </w:t>
      </w:r>
      <w:proofErr w:type="spellStart"/>
      <w:r w:rsidRPr="00A76FC7">
        <w:rPr>
          <w:rFonts w:ascii="Roboto" w:hAnsi="Roboto"/>
          <w:sz w:val="22"/>
          <w:szCs w:val="22"/>
        </w:rPr>
        <w:t>pdv-a</w:t>
      </w:r>
      <w:proofErr w:type="spellEnd"/>
      <w:r w:rsidRPr="00A76FC7">
        <w:rPr>
          <w:rFonts w:ascii="Roboto" w:hAnsi="Roboto"/>
          <w:sz w:val="22"/>
          <w:szCs w:val="22"/>
        </w:rPr>
        <w:t>, također su provedeni postupci jednostavne nabave slanjem poziva na adresu jednog gospodarskog subjekta.</w:t>
      </w:r>
    </w:p>
    <w:p w14:paraId="62083FD3" w14:textId="77777777" w:rsidR="001E039B" w:rsidRPr="00A76FC7" w:rsidRDefault="001E039B" w:rsidP="00A76FC7">
      <w:pPr>
        <w:jc w:val="both"/>
        <w:rPr>
          <w:rFonts w:ascii="Roboto" w:hAnsi="Roboto"/>
          <w:sz w:val="22"/>
          <w:szCs w:val="22"/>
        </w:rPr>
      </w:pPr>
    </w:p>
    <w:p w14:paraId="071ED665" w14:textId="519071F6" w:rsidR="00571EB7" w:rsidRPr="00A9649B" w:rsidRDefault="00571EB7" w:rsidP="00571EB7">
      <w:pPr>
        <w:pStyle w:val="Heading1"/>
        <w:numPr>
          <w:ilvl w:val="0"/>
          <w:numId w:val="4"/>
        </w:numPr>
        <w:rPr>
          <w:rFonts w:ascii="Roboto" w:hAnsi="Roboto"/>
          <w:color w:val="auto"/>
          <w:sz w:val="30"/>
          <w:szCs w:val="30"/>
        </w:rPr>
      </w:pPr>
      <w:bookmarkStart w:id="3" w:name="_Toc190853603"/>
      <w:r w:rsidRPr="00A9649B">
        <w:rPr>
          <w:rFonts w:ascii="Roboto" w:hAnsi="Roboto"/>
          <w:color w:val="auto"/>
          <w:sz w:val="30"/>
          <w:szCs w:val="30"/>
        </w:rPr>
        <w:lastRenderedPageBreak/>
        <w:t>DRUŠTVENE DJELATNOSTI</w:t>
      </w:r>
      <w:bookmarkEnd w:id="3"/>
    </w:p>
    <w:p w14:paraId="40C0EF70" w14:textId="77777777" w:rsidR="002430B1" w:rsidRPr="002430B1" w:rsidRDefault="002430B1" w:rsidP="002430B1">
      <w:pPr>
        <w:rPr>
          <w:rFonts w:ascii="Roboto" w:hAnsi="Roboto"/>
          <w:sz w:val="30"/>
          <w:szCs w:val="30"/>
        </w:rPr>
      </w:pPr>
    </w:p>
    <w:p w14:paraId="34027474" w14:textId="77777777" w:rsidR="00963F32" w:rsidRDefault="00963F32" w:rsidP="00963F32">
      <w:pPr>
        <w:pBdr>
          <w:bottom w:val="single" w:sz="4" w:space="1" w:color="auto"/>
        </w:pBdr>
        <w:jc w:val="both"/>
        <w:rPr>
          <w:rFonts w:ascii="Roboto" w:hAnsi="Roboto"/>
          <w:b/>
          <w:bCs/>
          <w:sz w:val="22"/>
          <w:szCs w:val="22"/>
        </w:rPr>
      </w:pPr>
      <w:r w:rsidRPr="00507674">
        <w:rPr>
          <w:rFonts w:ascii="Roboto" w:hAnsi="Roboto"/>
          <w:b/>
          <w:bCs/>
          <w:sz w:val="22"/>
          <w:szCs w:val="22"/>
        </w:rPr>
        <w:t>Stipendije</w:t>
      </w:r>
    </w:p>
    <w:p w14:paraId="694007B2" w14:textId="77777777" w:rsidR="006C23F9" w:rsidRPr="006C23F9" w:rsidRDefault="006C23F9" w:rsidP="006C23F9">
      <w:pPr>
        <w:jc w:val="both"/>
        <w:rPr>
          <w:rFonts w:ascii="Roboto" w:hAnsi="Roboto"/>
          <w:b/>
          <w:sz w:val="22"/>
        </w:rPr>
      </w:pPr>
      <w:r w:rsidRPr="006C23F9">
        <w:rPr>
          <w:rFonts w:ascii="Roboto" w:hAnsi="Roboto"/>
          <w:sz w:val="22"/>
        </w:rPr>
        <w:t>Tijekom izvještajnog razdoblja proveden je postupak natječaja za dodjelu ukupno 70 stipendija za školsku/akademsku godinu 2024./2025. i to 20 za učenike srednjih škola te 50 za redovne studente.</w:t>
      </w:r>
    </w:p>
    <w:p w14:paraId="5874232F" w14:textId="77777777" w:rsidR="006C23F9" w:rsidRPr="006C23F9" w:rsidRDefault="006C23F9" w:rsidP="006C23F9">
      <w:pPr>
        <w:jc w:val="both"/>
        <w:rPr>
          <w:rFonts w:ascii="Roboto" w:hAnsi="Roboto"/>
          <w:b/>
          <w:sz w:val="22"/>
        </w:rPr>
      </w:pPr>
      <w:r w:rsidRPr="006C23F9">
        <w:rPr>
          <w:rFonts w:ascii="Roboto" w:hAnsi="Roboto"/>
          <w:sz w:val="22"/>
        </w:rPr>
        <w:t xml:space="preserve">Natječaj je obuhvaćao dodjelu stipendija za deficitarna zanimanja, stipendija na osnovu kriterija </w:t>
      </w:r>
      <w:proofErr w:type="spellStart"/>
      <w:r w:rsidRPr="006C23F9">
        <w:rPr>
          <w:rFonts w:ascii="Roboto" w:hAnsi="Roboto"/>
          <w:sz w:val="22"/>
        </w:rPr>
        <w:t>socio</w:t>
      </w:r>
      <w:proofErr w:type="spellEnd"/>
      <w:r w:rsidRPr="006C23F9">
        <w:rPr>
          <w:rFonts w:ascii="Roboto" w:hAnsi="Roboto"/>
          <w:sz w:val="22"/>
        </w:rPr>
        <w:t>-ekonomskog statusa te stipendija na osnovu kriterija izvrsnosti. Ukupno je dodijeljeno 70 stipendija, od toga 20 stipendija učenicima srednjih škola u mjesečnom iznosu od 100,00 eura te 50 stipendija redovnim studentima u mjesečnom iznosu od 140,00 eura.</w:t>
      </w:r>
    </w:p>
    <w:p w14:paraId="5D3A68AB" w14:textId="77777777" w:rsidR="00963F32" w:rsidRDefault="00963F32" w:rsidP="00963F32">
      <w:pPr>
        <w:jc w:val="both"/>
        <w:rPr>
          <w:rFonts w:ascii="Roboto" w:hAnsi="Roboto"/>
          <w:b/>
          <w:bCs/>
          <w:sz w:val="22"/>
          <w:szCs w:val="22"/>
        </w:rPr>
      </w:pPr>
    </w:p>
    <w:p w14:paraId="24CE62DB" w14:textId="77777777" w:rsidR="00963F32" w:rsidRPr="00507674" w:rsidRDefault="00963F32" w:rsidP="00EB220F">
      <w:pPr>
        <w:pBdr>
          <w:bottom w:val="single" w:sz="4" w:space="1" w:color="auto"/>
        </w:pBdr>
        <w:jc w:val="both"/>
        <w:rPr>
          <w:rFonts w:ascii="Roboto" w:hAnsi="Roboto"/>
          <w:b/>
          <w:bCs/>
          <w:sz w:val="22"/>
          <w:szCs w:val="22"/>
        </w:rPr>
      </w:pPr>
      <w:r>
        <w:rPr>
          <w:rFonts w:ascii="Roboto" w:hAnsi="Roboto"/>
          <w:b/>
          <w:bCs/>
          <w:sz w:val="22"/>
          <w:szCs w:val="22"/>
        </w:rPr>
        <w:t>Naknada za opremu novorođenog djeteta</w:t>
      </w:r>
    </w:p>
    <w:p w14:paraId="2D93C9D7" w14:textId="77777777" w:rsidR="00C04513" w:rsidRPr="00F50A60" w:rsidRDefault="00C04513" w:rsidP="00C04513">
      <w:pPr>
        <w:jc w:val="both"/>
        <w:rPr>
          <w:rFonts w:ascii="Roboto" w:hAnsi="Roboto"/>
          <w:b/>
          <w:sz w:val="22"/>
          <w:highlight w:val="yellow"/>
        </w:rPr>
      </w:pPr>
      <w:r w:rsidRPr="00F50A60">
        <w:rPr>
          <w:rFonts w:ascii="Roboto" w:hAnsi="Roboto"/>
          <w:sz w:val="22"/>
        </w:rPr>
        <w:t>Grad Sveta Nedelja, isplatama jednokratne pomoći, kao jednom od mjera demografske obnove, pomaže obiteljima kako bi lakše nabavili opremu za  novorođeno dijete. Jednokratna pomoć za opremu isplaćuje se u iznosu od 531,00 eura za prvo dijete te se uvećava za 133,00 eura za svako sljedeće dijete. Od 1. listopada 2024. godine povećana je naknada te je za prvo dijete iznosila 1.500,00 eura, za drugo 2.500,00 eura, za treće dijete 3.000,00 eura, za četvrto dijete 3.500,00 eura, te za svako daljnje novorođeno dijete 4.000,00 eura.</w:t>
      </w:r>
    </w:p>
    <w:p w14:paraId="19B2F95A" w14:textId="77777777" w:rsidR="00C04513" w:rsidRDefault="00C04513" w:rsidP="00C04513">
      <w:pPr>
        <w:jc w:val="both"/>
        <w:rPr>
          <w:rFonts w:ascii="Roboto" w:hAnsi="Roboto"/>
          <w:sz w:val="22"/>
        </w:rPr>
      </w:pPr>
      <w:r w:rsidRPr="00F50A60">
        <w:rPr>
          <w:rFonts w:ascii="Roboto" w:hAnsi="Roboto"/>
          <w:sz w:val="22"/>
        </w:rPr>
        <w:t>Grad Sveta Nedelja je tijekom izvještajnog razdoblja za 93 naših najmlađih sugrađana  isplatio jednokratne pomoći za nabavu opreme.</w:t>
      </w:r>
    </w:p>
    <w:p w14:paraId="24E3BEFE" w14:textId="77777777" w:rsidR="00251828" w:rsidRPr="00F50A60" w:rsidRDefault="00251828" w:rsidP="00C04513">
      <w:pPr>
        <w:jc w:val="both"/>
        <w:rPr>
          <w:rFonts w:ascii="Roboto" w:hAnsi="Roboto"/>
          <w:b/>
          <w:sz w:val="22"/>
        </w:rPr>
      </w:pPr>
    </w:p>
    <w:p w14:paraId="21C28B07" w14:textId="77777777" w:rsidR="00963F32" w:rsidRPr="00507674" w:rsidRDefault="00963F32" w:rsidP="00EB220F">
      <w:pPr>
        <w:pBdr>
          <w:bottom w:val="single" w:sz="4" w:space="1" w:color="auto"/>
        </w:pBdr>
        <w:jc w:val="both"/>
        <w:rPr>
          <w:rFonts w:ascii="Roboto" w:hAnsi="Roboto"/>
          <w:b/>
          <w:bCs/>
          <w:sz w:val="22"/>
          <w:szCs w:val="22"/>
        </w:rPr>
      </w:pPr>
      <w:r w:rsidRPr="00507674">
        <w:rPr>
          <w:rFonts w:ascii="Roboto" w:hAnsi="Roboto"/>
          <w:b/>
          <w:bCs/>
          <w:sz w:val="22"/>
          <w:szCs w:val="22"/>
        </w:rPr>
        <w:t>Socijalna skrb</w:t>
      </w:r>
    </w:p>
    <w:p w14:paraId="6546482E" w14:textId="77777777" w:rsidR="00DD4B29" w:rsidRPr="0013031E" w:rsidRDefault="00DD4B29" w:rsidP="00DD4B29">
      <w:pPr>
        <w:jc w:val="both"/>
        <w:rPr>
          <w:rFonts w:ascii="Roboto" w:hAnsi="Roboto"/>
          <w:b/>
          <w:sz w:val="22"/>
        </w:rPr>
      </w:pPr>
      <w:r w:rsidRPr="0013031E">
        <w:rPr>
          <w:rFonts w:ascii="Roboto" w:hAnsi="Roboto"/>
          <w:sz w:val="22"/>
        </w:rPr>
        <w:t>Temeljem Odluke o socijalnoj skrbi Grada Svete Nedelje i Programa javnih potreba u socijalnoj skrbi Grada Svete Nedelje u 2024. godini tijekom izvještajnog razdoblja održano je 6 sjednica Povjerenstva za dodjelu pomoći iz područja socijalne skrbi u sastavu od tri stalna člana. Tijekom 2024. godine ukupno je 116 korisnika podnijelo jedan ili više zahtjeva koji su zaprimljeni, razmotreni i obrađeni.</w:t>
      </w:r>
    </w:p>
    <w:p w14:paraId="544BF1DE" w14:textId="77777777" w:rsidR="00DD4B29" w:rsidRPr="0013031E" w:rsidRDefault="00DD4B29" w:rsidP="00DD4B29">
      <w:pPr>
        <w:jc w:val="both"/>
        <w:rPr>
          <w:rFonts w:ascii="Roboto" w:hAnsi="Roboto"/>
          <w:b/>
          <w:sz w:val="22"/>
        </w:rPr>
      </w:pPr>
      <w:r w:rsidRPr="0013031E">
        <w:rPr>
          <w:rFonts w:ascii="Roboto" w:hAnsi="Roboto"/>
          <w:sz w:val="22"/>
        </w:rPr>
        <w:t>Odlukom o socijalnoj skrbi Grada Svete Nedelje predviđena je naknada za nezaposlene hrvatske branitelje iz Domovinskog rata u iznosu od 35% iznosa osnovice utvrđene naknade za nezaposlene hrvatske branitelje iz Domovinskog rata i članove njihovih obitelji, koju naknadu je u ovom izvještajnom razdoblju primalo 12 korisnika.</w:t>
      </w:r>
    </w:p>
    <w:p w14:paraId="61D0985E" w14:textId="77777777" w:rsidR="00DD4B29" w:rsidRPr="0013031E" w:rsidRDefault="00DD4B29" w:rsidP="00DD4B29">
      <w:pPr>
        <w:jc w:val="both"/>
        <w:rPr>
          <w:rFonts w:ascii="Roboto" w:hAnsi="Roboto"/>
          <w:b/>
          <w:sz w:val="22"/>
        </w:rPr>
      </w:pPr>
      <w:r w:rsidRPr="0013031E">
        <w:rPr>
          <w:rFonts w:ascii="Roboto" w:hAnsi="Roboto"/>
          <w:sz w:val="22"/>
        </w:rPr>
        <w:t>Označenom odlukom predviđeno je i pravo na sufinanciranje u 100% iznosu cijene vrtića uz uvjet da dijete i oba roditelja/skrbnika/udomitelja imaju prebivalište na području Grada Svete Nedelje te rješenja nadležnih tijela u postupcima priznavanja prava koja ista donose temeljem nalaza i mišljenja vještaka, Zavoda za vještačenje, profesionalnu rehabilitaciju i zapošljavanje osoba s invaliditetom, koje pravo je u ovom izvještajnom razdoblju koristilo 22 korisnika.</w:t>
      </w:r>
    </w:p>
    <w:p w14:paraId="1A722F69" w14:textId="77777777" w:rsidR="00DD4B29" w:rsidRPr="0013031E" w:rsidRDefault="00DD4B29" w:rsidP="00DD4B29">
      <w:pPr>
        <w:jc w:val="both"/>
        <w:rPr>
          <w:rFonts w:ascii="Roboto" w:hAnsi="Roboto"/>
          <w:b/>
          <w:sz w:val="22"/>
        </w:rPr>
      </w:pPr>
      <w:r w:rsidRPr="0013031E">
        <w:rPr>
          <w:rFonts w:ascii="Roboto" w:hAnsi="Roboto"/>
          <w:sz w:val="22"/>
        </w:rPr>
        <w:lastRenderedPageBreak/>
        <w:t>Označenom odlukom predviđeno je i pravo na sufinanciranje u 100% iznosu cijene vrtića uz uvjet da dijete i oba roditelja/skrbnika/udomitelja imaju prebivalište na području Grada Svete Nedelje te rješenja nadležnih tijela u postupcima priznavanja prava koja ista donose temeljem nalaza i mišljenja vještaka, Zavoda za vještačenje, profesionalnu rehabilitaciju i zapošljavanje osoba s invaliditetom, koje pravo je u ovom izvještajnom razdoblju koristilo 26 korisnika.</w:t>
      </w:r>
    </w:p>
    <w:p w14:paraId="2991853F" w14:textId="77777777" w:rsidR="00DD4B29" w:rsidRPr="0013031E" w:rsidRDefault="00DD4B29" w:rsidP="00DD4B29">
      <w:pPr>
        <w:jc w:val="both"/>
        <w:rPr>
          <w:rFonts w:ascii="Roboto" w:hAnsi="Roboto"/>
          <w:b/>
          <w:sz w:val="22"/>
        </w:rPr>
      </w:pPr>
      <w:r w:rsidRPr="0013031E">
        <w:rPr>
          <w:rFonts w:ascii="Roboto" w:hAnsi="Roboto"/>
          <w:sz w:val="22"/>
        </w:rPr>
        <w:t>Temeljem Odluke o socijalnoj skrbi Grada Svete Nedelje i Programa javnih potreba u socijalnoj skrbi Grada Svete Nedelje u 2024. godini propisano je pravo na naknadu roditeljima njegovateljima ili njegovateljima s prebivalištem na području Grada Svete Nedelje u mjesečnom iznosu od 54,00 eura te je 15 korisnika koristilo označeno pravo tijekom izvještajnog razdoblja.</w:t>
      </w:r>
    </w:p>
    <w:p w14:paraId="4EB17AE8" w14:textId="77777777" w:rsidR="00DD4B29" w:rsidRPr="0013031E" w:rsidRDefault="00DD4B29" w:rsidP="00DD4B29">
      <w:pPr>
        <w:jc w:val="both"/>
        <w:rPr>
          <w:rFonts w:ascii="Roboto" w:hAnsi="Roboto"/>
          <w:b/>
          <w:sz w:val="22"/>
        </w:rPr>
      </w:pPr>
      <w:r w:rsidRPr="0013031E">
        <w:rPr>
          <w:rFonts w:ascii="Roboto" w:hAnsi="Roboto"/>
          <w:sz w:val="22"/>
        </w:rPr>
        <w:t xml:space="preserve">Tijekom izvještajnog razdoblja isplaćene su prigodne naknade - „Božićnice“, umirovljenicima i nezaposlenim osobama u visini od 50,00 eura po korisniku. Sveukupno je prigodnih naknada isplaćeno u iznosu od 103.450,00 eura i to iznos od 88.800,00 eura za 1776 korisnika – umirovljenika, a iznos od 14.650,00 eura za 293 korisnika – nezaposlenih osoba. </w:t>
      </w:r>
    </w:p>
    <w:p w14:paraId="0B09249C" w14:textId="77777777" w:rsidR="00963F32" w:rsidRPr="00DD4B29" w:rsidRDefault="00963F32" w:rsidP="00DD4B29">
      <w:pPr>
        <w:rPr>
          <w:rFonts w:ascii="Roboto" w:hAnsi="Roboto"/>
          <w:sz w:val="30"/>
          <w:szCs w:val="30"/>
        </w:rPr>
      </w:pPr>
    </w:p>
    <w:p w14:paraId="628D82E4" w14:textId="6C9B41C2" w:rsidR="000F02B4" w:rsidRPr="000F02B4" w:rsidRDefault="00F35ED5" w:rsidP="00B331DC">
      <w:pPr>
        <w:pBdr>
          <w:bottom w:val="single" w:sz="4" w:space="1" w:color="auto"/>
        </w:pBdr>
        <w:rPr>
          <w:rFonts w:ascii="Roboto" w:hAnsi="Roboto"/>
          <w:b/>
          <w:bCs/>
          <w:sz w:val="22"/>
          <w:szCs w:val="22"/>
        </w:rPr>
      </w:pPr>
      <w:r>
        <w:rPr>
          <w:rFonts w:ascii="Roboto" w:hAnsi="Roboto"/>
          <w:b/>
          <w:bCs/>
          <w:sz w:val="22"/>
          <w:szCs w:val="22"/>
        </w:rPr>
        <w:t>Javna priznanja</w:t>
      </w:r>
    </w:p>
    <w:p w14:paraId="2D8CE977" w14:textId="28C755E7" w:rsidR="000F02B4" w:rsidRDefault="000F02B4" w:rsidP="000F02B4">
      <w:pPr>
        <w:jc w:val="both"/>
        <w:rPr>
          <w:rFonts w:ascii="Roboto" w:hAnsi="Roboto"/>
          <w:sz w:val="22"/>
          <w:szCs w:val="22"/>
        </w:rPr>
      </w:pPr>
      <w:r w:rsidRPr="000F02B4">
        <w:rPr>
          <w:rFonts w:ascii="Roboto" w:hAnsi="Roboto"/>
          <w:sz w:val="22"/>
          <w:szCs w:val="22"/>
        </w:rPr>
        <w:t xml:space="preserve">Grad Sveta Nedelja je tijekom izvještajnog razdoblja, a sukladno Odluci o javnim priznanjima Grada Svete Nedelje (Glasnika Grada Svete Nedelje 03/18) dodijelio </w:t>
      </w:r>
      <w:r w:rsidR="00927139">
        <w:rPr>
          <w:rFonts w:ascii="Roboto" w:hAnsi="Roboto"/>
          <w:sz w:val="22"/>
          <w:szCs w:val="22"/>
        </w:rPr>
        <w:t>31</w:t>
      </w:r>
      <w:r w:rsidRPr="000F02B4">
        <w:rPr>
          <w:rFonts w:ascii="Roboto" w:hAnsi="Roboto"/>
          <w:sz w:val="22"/>
          <w:szCs w:val="22"/>
        </w:rPr>
        <w:t xml:space="preserve"> Priznanj</w:t>
      </w:r>
      <w:r w:rsidR="00927139">
        <w:rPr>
          <w:rFonts w:ascii="Roboto" w:hAnsi="Roboto"/>
          <w:sz w:val="22"/>
          <w:szCs w:val="22"/>
        </w:rPr>
        <w:t>e</w:t>
      </w:r>
      <w:r w:rsidRPr="000F02B4">
        <w:rPr>
          <w:rFonts w:ascii="Roboto" w:hAnsi="Roboto"/>
          <w:sz w:val="22"/>
          <w:szCs w:val="22"/>
        </w:rPr>
        <w:t xml:space="preserve"> Grada Svete Nedelje istaknutim pojedincima za promicanje sporta, znanosti i glazbene umjetnosti. </w:t>
      </w:r>
    </w:p>
    <w:p w14:paraId="0BEC65AA" w14:textId="77777777" w:rsidR="002430B1" w:rsidRDefault="002430B1" w:rsidP="000F02B4">
      <w:pPr>
        <w:jc w:val="both"/>
        <w:rPr>
          <w:rFonts w:ascii="Roboto" w:hAnsi="Roboto"/>
          <w:sz w:val="22"/>
          <w:szCs w:val="22"/>
        </w:rPr>
      </w:pPr>
    </w:p>
    <w:p w14:paraId="7BBDB39A" w14:textId="58265589" w:rsidR="00963F32" w:rsidRPr="00963F32" w:rsidRDefault="00963F32" w:rsidP="00707DDB">
      <w:pPr>
        <w:pBdr>
          <w:bottom w:val="single" w:sz="4" w:space="1" w:color="auto"/>
        </w:pBdr>
        <w:jc w:val="both"/>
        <w:rPr>
          <w:rFonts w:ascii="Roboto" w:hAnsi="Roboto"/>
          <w:b/>
          <w:bCs/>
          <w:sz w:val="22"/>
          <w:szCs w:val="22"/>
        </w:rPr>
      </w:pPr>
      <w:r w:rsidRPr="00963F32">
        <w:rPr>
          <w:rFonts w:ascii="Roboto" w:hAnsi="Roboto"/>
          <w:b/>
          <w:bCs/>
          <w:sz w:val="22"/>
          <w:szCs w:val="22"/>
        </w:rPr>
        <w:t>Službenici i namještenici</w:t>
      </w:r>
    </w:p>
    <w:p w14:paraId="2ED1AA0F" w14:textId="77777777" w:rsidR="00256B9A" w:rsidRPr="00256B9A" w:rsidRDefault="00256B9A" w:rsidP="00256B9A">
      <w:pPr>
        <w:jc w:val="both"/>
        <w:rPr>
          <w:rFonts w:ascii="Roboto" w:hAnsi="Roboto"/>
          <w:b/>
          <w:sz w:val="22"/>
        </w:rPr>
      </w:pPr>
      <w:r w:rsidRPr="00256B9A">
        <w:rPr>
          <w:rFonts w:ascii="Roboto" w:hAnsi="Roboto"/>
          <w:sz w:val="22"/>
        </w:rPr>
        <w:t>Tijekom izvještajnog razdoblja proveden je postupak za prijam u službu referenta – komunalnog redara na neodređeno vrijeme, i vježbenika za osposobljavanje za obavljanje poslova radnog mjesta višeg stručnog suradnika za komunalno gospodarstvo i zaštitu okoliša na određeno vrijeme, oba u Upravni odjel za gospodarstvo, EU projekte, komunalne djelatnosti, prostorno uređenje i zaštitu okoliša i imovinsko-pravne poslove.</w:t>
      </w:r>
    </w:p>
    <w:p w14:paraId="0D7399B3" w14:textId="77777777" w:rsidR="00256B9A" w:rsidRPr="00256B9A" w:rsidRDefault="00256B9A" w:rsidP="00256B9A">
      <w:pPr>
        <w:jc w:val="both"/>
        <w:rPr>
          <w:rFonts w:ascii="Roboto" w:hAnsi="Roboto"/>
          <w:b/>
          <w:sz w:val="22"/>
        </w:rPr>
      </w:pPr>
      <w:r w:rsidRPr="00256B9A">
        <w:rPr>
          <w:rFonts w:ascii="Roboto" w:hAnsi="Roboto"/>
          <w:sz w:val="22"/>
        </w:rPr>
        <w:t xml:space="preserve">U izvještajnom razdoblju revidirani su svi akti iz područja zaštite na radu, te su doneseni svi pravilnici iz područja zaštite na radu i provedeno je osposobljavanje službenika i namještenika, dužnosnika i ovlaštenika za rad na siguran način. </w:t>
      </w:r>
    </w:p>
    <w:p w14:paraId="23954235" w14:textId="77777777" w:rsidR="000F02B4" w:rsidRPr="00A9649B" w:rsidRDefault="000F02B4" w:rsidP="00571EB7">
      <w:pPr>
        <w:pStyle w:val="ListParagraph"/>
        <w:rPr>
          <w:rFonts w:ascii="Roboto" w:hAnsi="Roboto"/>
          <w:sz w:val="30"/>
          <w:szCs w:val="30"/>
        </w:rPr>
      </w:pPr>
    </w:p>
    <w:p w14:paraId="58B1279C" w14:textId="1E838B91" w:rsidR="00571EB7" w:rsidRPr="00A9649B" w:rsidRDefault="00571EB7" w:rsidP="00571EB7">
      <w:pPr>
        <w:pStyle w:val="Heading1"/>
        <w:numPr>
          <w:ilvl w:val="0"/>
          <w:numId w:val="4"/>
        </w:numPr>
        <w:rPr>
          <w:rFonts w:ascii="Roboto" w:hAnsi="Roboto"/>
          <w:color w:val="auto"/>
          <w:sz w:val="30"/>
          <w:szCs w:val="30"/>
        </w:rPr>
      </w:pPr>
      <w:bookmarkStart w:id="4" w:name="_Toc190853604"/>
      <w:r w:rsidRPr="00A9649B">
        <w:rPr>
          <w:rFonts w:ascii="Roboto" w:hAnsi="Roboto"/>
          <w:color w:val="auto"/>
          <w:sz w:val="30"/>
          <w:szCs w:val="30"/>
        </w:rPr>
        <w:t>PROMOCIJA GRADA I PROKOLARNE AKTIVNOSTI</w:t>
      </w:r>
      <w:bookmarkEnd w:id="4"/>
    </w:p>
    <w:p w14:paraId="3A0D719F" w14:textId="28B86887" w:rsidR="00571EB7" w:rsidRPr="00A9649B" w:rsidRDefault="00571EB7" w:rsidP="00571EB7">
      <w:pPr>
        <w:jc w:val="both"/>
        <w:rPr>
          <w:rFonts w:ascii="Roboto" w:hAnsi="Roboto"/>
          <w:sz w:val="22"/>
        </w:rPr>
      </w:pPr>
      <w:r w:rsidRPr="00A9649B">
        <w:rPr>
          <w:rFonts w:ascii="Roboto" w:hAnsi="Roboto"/>
          <w:sz w:val="22"/>
        </w:rPr>
        <w:t xml:space="preserve">Tijekom mjeseca srpnja nastavljena je manifestacija </w:t>
      </w:r>
      <w:proofErr w:type="spellStart"/>
      <w:r w:rsidRPr="00A9649B">
        <w:rPr>
          <w:rFonts w:ascii="Roboto" w:hAnsi="Roboto"/>
          <w:sz w:val="22"/>
        </w:rPr>
        <w:t>Domenikana</w:t>
      </w:r>
      <w:proofErr w:type="spellEnd"/>
      <w:r w:rsidRPr="00A9649B">
        <w:rPr>
          <w:rFonts w:ascii="Roboto" w:hAnsi="Roboto"/>
          <w:sz w:val="22"/>
        </w:rPr>
        <w:t xml:space="preserve"> – Ljeto u Svetoj </w:t>
      </w:r>
      <w:proofErr w:type="spellStart"/>
      <w:r w:rsidRPr="00A9649B">
        <w:rPr>
          <w:rFonts w:ascii="Roboto" w:hAnsi="Roboto"/>
          <w:sz w:val="22"/>
        </w:rPr>
        <w:t>Nedelji</w:t>
      </w:r>
      <w:proofErr w:type="spellEnd"/>
      <w:r w:rsidRPr="00A9649B">
        <w:rPr>
          <w:rFonts w:ascii="Roboto" w:hAnsi="Roboto"/>
          <w:sz w:val="22"/>
        </w:rPr>
        <w:t xml:space="preserve"> u sklopu koje se održalo Kino pod zvijezdama, </w:t>
      </w:r>
      <w:proofErr w:type="spellStart"/>
      <w:r w:rsidRPr="00A9649B">
        <w:rPr>
          <w:rFonts w:ascii="Roboto" w:hAnsi="Roboto"/>
          <w:sz w:val="22"/>
        </w:rPr>
        <w:t>Hoopfest</w:t>
      </w:r>
      <w:proofErr w:type="spellEnd"/>
      <w:r w:rsidRPr="00A9649B">
        <w:rPr>
          <w:rFonts w:ascii="Roboto" w:hAnsi="Roboto"/>
          <w:sz w:val="22"/>
        </w:rPr>
        <w:t xml:space="preserve"> Sveta Nedjelja, 11. </w:t>
      </w:r>
      <w:proofErr w:type="spellStart"/>
      <w:r w:rsidRPr="00A9649B">
        <w:rPr>
          <w:rFonts w:ascii="Roboto" w:hAnsi="Roboto"/>
          <w:sz w:val="22"/>
        </w:rPr>
        <w:t>svetonedeljska</w:t>
      </w:r>
      <w:proofErr w:type="spellEnd"/>
      <w:r w:rsidRPr="00A9649B">
        <w:rPr>
          <w:rFonts w:ascii="Roboto" w:hAnsi="Roboto"/>
          <w:sz w:val="22"/>
        </w:rPr>
        <w:t xml:space="preserve"> </w:t>
      </w:r>
      <w:proofErr w:type="spellStart"/>
      <w:r w:rsidRPr="00A9649B">
        <w:rPr>
          <w:rFonts w:ascii="Roboto" w:hAnsi="Roboto"/>
          <w:sz w:val="22"/>
        </w:rPr>
        <w:t>biciklijada</w:t>
      </w:r>
      <w:proofErr w:type="spellEnd"/>
      <w:r w:rsidRPr="00A9649B">
        <w:rPr>
          <w:rFonts w:ascii="Roboto" w:hAnsi="Roboto"/>
          <w:sz w:val="22"/>
        </w:rPr>
        <w:t xml:space="preserve">, Obiteljski party, Međunarodna smotra folklora, te se po drugi puta održao </w:t>
      </w:r>
      <w:proofErr w:type="spellStart"/>
      <w:r w:rsidRPr="00A9649B">
        <w:rPr>
          <w:rFonts w:ascii="Roboto" w:hAnsi="Roboto"/>
          <w:sz w:val="22"/>
        </w:rPr>
        <w:t>Sancta</w:t>
      </w:r>
      <w:proofErr w:type="spellEnd"/>
      <w:r w:rsidRPr="00A9649B">
        <w:rPr>
          <w:rFonts w:ascii="Roboto" w:hAnsi="Roboto"/>
          <w:sz w:val="22"/>
        </w:rPr>
        <w:t xml:space="preserve"> Domenica Spartan </w:t>
      </w:r>
      <w:proofErr w:type="spellStart"/>
      <w:r w:rsidRPr="00A9649B">
        <w:rPr>
          <w:rFonts w:ascii="Roboto" w:hAnsi="Roboto"/>
          <w:sz w:val="22"/>
        </w:rPr>
        <w:t>Trifecta</w:t>
      </w:r>
      <w:proofErr w:type="spellEnd"/>
      <w:r w:rsidRPr="00A9649B">
        <w:rPr>
          <w:rFonts w:ascii="Roboto" w:hAnsi="Roboto"/>
          <w:sz w:val="22"/>
        </w:rPr>
        <w:t xml:space="preserve"> Weekend.  U kolovozu se u sklopu navedene manifestacije održao Kad će taj petak?, te BBQ Weekend na jezeru </w:t>
      </w:r>
      <w:proofErr w:type="spellStart"/>
      <w:r w:rsidRPr="00A9649B">
        <w:rPr>
          <w:rFonts w:ascii="Roboto" w:hAnsi="Roboto"/>
          <w:sz w:val="22"/>
        </w:rPr>
        <w:t>Kipišće</w:t>
      </w:r>
      <w:proofErr w:type="spellEnd"/>
      <w:r w:rsidRPr="00A9649B">
        <w:rPr>
          <w:rFonts w:ascii="Roboto" w:hAnsi="Roboto"/>
          <w:sz w:val="22"/>
        </w:rPr>
        <w:t xml:space="preserve">, a u rujnu tradicionalna 24. Svetonedeljska </w:t>
      </w:r>
      <w:proofErr w:type="spellStart"/>
      <w:r w:rsidRPr="00A9649B">
        <w:rPr>
          <w:rFonts w:ascii="Roboto" w:hAnsi="Roboto"/>
          <w:sz w:val="22"/>
        </w:rPr>
        <w:t>fišijada</w:t>
      </w:r>
      <w:proofErr w:type="spellEnd"/>
      <w:r w:rsidRPr="00A9649B">
        <w:rPr>
          <w:rFonts w:ascii="Roboto" w:hAnsi="Roboto"/>
          <w:sz w:val="22"/>
        </w:rPr>
        <w:t xml:space="preserve">, te </w:t>
      </w:r>
      <w:proofErr w:type="spellStart"/>
      <w:r w:rsidRPr="00A9649B">
        <w:rPr>
          <w:rFonts w:ascii="Roboto" w:hAnsi="Roboto"/>
          <w:sz w:val="22"/>
        </w:rPr>
        <w:t>FotOOko</w:t>
      </w:r>
      <w:proofErr w:type="spellEnd"/>
      <w:r w:rsidRPr="00A9649B">
        <w:rPr>
          <w:rFonts w:ascii="Roboto" w:hAnsi="Roboto"/>
          <w:sz w:val="22"/>
        </w:rPr>
        <w:t xml:space="preserve">. Tijekom listopada i studenog održale su se mnoge izložbe u prostorijama Turističke zajednice, kao i promocije knjiga u Knjižnici </w:t>
      </w:r>
      <w:r w:rsidRPr="00A9649B">
        <w:rPr>
          <w:rFonts w:ascii="Roboto" w:hAnsi="Roboto"/>
          <w:sz w:val="22"/>
        </w:rPr>
        <w:lastRenderedPageBreak/>
        <w:t xml:space="preserve">Mihaela Šiloboda. Velik broj posjetitelja privukao je 14. </w:t>
      </w:r>
      <w:proofErr w:type="spellStart"/>
      <w:r w:rsidRPr="00A9649B">
        <w:rPr>
          <w:rFonts w:ascii="Roboto" w:hAnsi="Roboto"/>
          <w:sz w:val="22"/>
        </w:rPr>
        <w:t>Rally</w:t>
      </w:r>
      <w:proofErr w:type="spellEnd"/>
      <w:r w:rsidRPr="00A9649B">
        <w:rPr>
          <w:rFonts w:ascii="Roboto" w:hAnsi="Roboto"/>
          <w:sz w:val="22"/>
        </w:rPr>
        <w:t xml:space="preserve"> Show Santa Domenica. Prosinac je obilježio bogat i raznovrsni program manifestacije „Zimski </w:t>
      </w:r>
      <w:proofErr w:type="spellStart"/>
      <w:r w:rsidRPr="00A9649B">
        <w:rPr>
          <w:rFonts w:ascii="Roboto" w:hAnsi="Roboto"/>
          <w:sz w:val="22"/>
        </w:rPr>
        <w:t>cajti</w:t>
      </w:r>
      <w:proofErr w:type="spellEnd"/>
      <w:r w:rsidRPr="00A9649B">
        <w:rPr>
          <w:rFonts w:ascii="Roboto" w:hAnsi="Roboto"/>
          <w:sz w:val="22"/>
        </w:rPr>
        <w:t xml:space="preserve"> u </w:t>
      </w:r>
      <w:r w:rsidR="00DD6EFC">
        <w:rPr>
          <w:rFonts w:ascii="Roboto" w:hAnsi="Roboto"/>
          <w:sz w:val="22"/>
        </w:rPr>
        <w:t>S</w:t>
      </w:r>
      <w:r w:rsidRPr="00A9649B">
        <w:rPr>
          <w:rFonts w:ascii="Roboto" w:hAnsi="Roboto"/>
          <w:sz w:val="22"/>
        </w:rPr>
        <w:t xml:space="preserve">vetoj </w:t>
      </w:r>
      <w:proofErr w:type="spellStart"/>
      <w:r w:rsidRPr="00A9649B">
        <w:rPr>
          <w:rFonts w:ascii="Roboto" w:hAnsi="Roboto"/>
          <w:sz w:val="22"/>
        </w:rPr>
        <w:t>Nedelji</w:t>
      </w:r>
      <w:proofErr w:type="spellEnd"/>
      <w:r w:rsidRPr="00A9649B">
        <w:rPr>
          <w:rFonts w:ascii="Roboto" w:hAnsi="Roboto"/>
          <w:sz w:val="22"/>
        </w:rPr>
        <w:t xml:space="preserve">“ koji su potrajali od 29.11.2024. do 06.01.2025. U organizaciji Grada Svete Nedelje i braniteljskih udruga s područja grada, kao i </w:t>
      </w:r>
      <w:proofErr w:type="spellStart"/>
      <w:r w:rsidRPr="00A9649B">
        <w:rPr>
          <w:rFonts w:ascii="Roboto" w:hAnsi="Roboto"/>
          <w:sz w:val="22"/>
        </w:rPr>
        <w:t>Svetonedeljske</w:t>
      </w:r>
      <w:proofErr w:type="spellEnd"/>
      <w:r w:rsidRPr="00A9649B">
        <w:rPr>
          <w:rFonts w:ascii="Roboto" w:hAnsi="Roboto"/>
          <w:sz w:val="22"/>
        </w:rPr>
        <w:t xml:space="preserve"> povijesne grade, obilježeni su državni praznici. Uz prigodan program polagani su vijenci i zapaljene svijeće u čast svim poginulim i stradalim hrvatskim braniteljima.</w:t>
      </w:r>
    </w:p>
    <w:p w14:paraId="7EAFA248" w14:textId="77777777" w:rsidR="00571EB7" w:rsidRPr="00A9649B" w:rsidRDefault="00571EB7" w:rsidP="00571EB7">
      <w:pPr>
        <w:rPr>
          <w:rFonts w:ascii="Roboto" w:hAnsi="Roboto"/>
          <w:sz w:val="30"/>
          <w:szCs w:val="30"/>
        </w:rPr>
      </w:pPr>
    </w:p>
    <w:p w14:paraId="6A4FAA41" w14:textId="77777777" w:rsidR="005E246C" w:rsidRPr="00A9649B" w:rsidRDefault="005E246C" w:rsidP="005F68AD">
      <w:pPr>
        <w:pBdr>
          <w:bottom w:val="single" w:sz="4" w:space="1" w:color="auto"/>
        </w:pBdr>
        <w:rPr>
          <w:rFonts w:ascii="Roboto" w:hAnsi="Roboto"/>
          <w:b/>
          <w:bCs/>
          <w:sz w:val="22"/>
        </w:rPr>
      </w:pPr>
      <w:r w:rsidRPr="00A9649B">
        <w:rPr>
          <w:rFonts w:ascii="Roboto" w:hAnsi="Roboto"/>
          <w:b/>
          <w:bCs/>
          <w:sz w:val="22"/>
        </w:rPr>
        <w:t xml:space="preserve">Elektronički mediji </w:t>
      </w:r>
    </w:p>
    <w:p w14:paraId="57193FC1" w14:textId="7A9E30B0" w:rsidR="00571EB7" w:rsidRPr="00A9649B" w:rsidRDefault="005E246C" w:rsidP="00F12D73">
      <w:pPr>
        <w:spacing w:before="0" w:after="0"/>
        <w:jc w:val="both"/>
        <w:rPr>
          <w:rFonts w:ascii="Roboto" w:hAnsi="Roboto"/>
          <w:sz w:val="22"/>
        </w:rPr>
      </w:pPr>
      <w:r w:rsidRPr="00A9649B">
        <w:rPr>
          <w:rFonts w:ascii="Roboto" w:hAnsi="Roboto"/>
          <w:sz w:val="22"/>
        </w:rPr>
        <w:t xml:space="preserve">Nastavljeno je provođenje Javnog poziva za dodjelu de </w:t>
      </w:r>
      <w:proofErr w:type="spellStart"/>
      <w:r w:rsidRPr="00A9649B">
        <w:rPr>
          <w:rFonts w:ascii="Roboto" w:hAnsi="Roboto"/>
          <w:sz w:val="22"/>
        </w:rPr>
        <w:t>minimis</w:t>
      </w:r>
      <w:proofErr w:type="spellEnd"/>
      <w:r w:rsidRPr="00A9649B">
        <w:rPr>
          <w:rFonts w:ascii="Roboto" w:hAnsi="Roboto"/>
          <w:sz w:val="22"/>
        </w:rPr>
        <w:t xml:space="preserve"> potpora za proizvodnju i objavljivanje programskih sadržaja  elektroničkih medija u 2024. godini koji je objavljen u prošlom izvještajnom razdoblju odnosno dana 09. siječnja 2024. godine. Pristigle su ponude za 28 programskih sadržaja od strane 16 ponuditelja.</w:t>
      </w:r>
      <w:r w:rsidR="004960CB" w:rsidRPr="00A9649B">
        <w:rPr>
          <w:rFonts w:ascii="Roboto" w:hAnsi="Roboto"/>
          <w:sz w:val="22"/>
        </w:rPr>
        <w:t xml:space="preserve"> Prihvaćeno je</w:t>
      </w:r>
      <w:r w:rsidR="00231663" w:rsidRPr="00A9649B">
        <w:rPr>
          <w:rFonts w:ascii="Roboto" w:hAnsi="Roboto"/>
          <w:sz w:val="22"/>
        </w:rPr>
        <w:t xml:space="preserve"> </w:t>
      </w:r>
      <w:r w:rsidR="00231663" w:rsidRPr="00A9649B">
        <w:rPr>
          <w:rFonts w:ascii="Roboto" w:hAnsi="Roboto"/>
          <w:b/>
          <w:bCs/>
          <w:sz w:val="22"/>
        </w:rPr>
        <w:t>17 programskih sadržaja</w:t>
      </w:r>
      <w:r w:rsidR="00231663" w:rsidRPr="00A9649B">
        <w:rPr>
          <w:rFonts w:ascii="Roboto" w:hAnsi="Roboto"/>
          <w:sz w:val="22"/>
        </w:rPr>
        <w:t xml:space="preserve"> koji su izvršeni do kraja ovog izvještajnog razdoblja.</w:t>
      </w:r>
    </w:p>
    <w:p w14:paraId="05D76531" w14:textId="77777777" w:rsidR="007D0B13" w:rsidRPr="00A9649B" w:rsidRDefault="007D0B13" w:rsidP="009E3B81">
      <w:pPr>
        <w:pBdr>
          <w:bottom w:val="single" w:sz="4" w:space="1" w:color="auto"/>
        </w:pBdr>
        <w:jc w:val="both"/>
        <w:rPr>
          <w:rFonts w:ascii="Roboto" w:hAnsi="Roboto"/>
          <w:iCs/>
          <w:sz w:val="22"/>
        </w:rPr>
      </w:pPr>
    </w:p>
    <w:p w14:paraId="53AB7829" w14:textId="77777777" w:rsidR="009E3B81" w:rsidRPr="009E3B81" w:rsidRDefault="009E3B81" w:rsidP="009E3B81">
      <w:pPr>
        <w:pBdr>
          <w:bottom w:val="single" w:sz="4" w:space="1" w:color="auto"/>
        </w:pBdr>
        <w:jc w:val="both"/>
        <w:rPr>
          <w:rFonts w:ascii="Roboto" w:hAnsi="Roboto"/>
          <w:b/>
          <w:bCs/>
          <w:iCs/>
          <w:sz w:val="22"/>
        </w:rPr>
      </w:pPr>
      <w:r w:rsidRPr="009E3B81">
        <w:rPr>
          <w:rFonts w:ascii="Roboto" w:hAnsi="Roboto"/>
          <w:b/>
          <w:bCs/>
          <w:iCs/>
          <w:sz w:val="22"/>
        </w:rPr>
        <w:t>Službena Internet stranica Grada Svete Nedelje</w:t>
      </w:r>
    </w:p>
    <w:p w14:paraId="742D9AB4" w14:textId="72258081" w:rsidR="009E3B81" w:rsidRPr="009E3B81" w:rsidRDefault="009E3B81" w:rsidP="00F12D73">
      <w:pPr>
        <w:spacing w:before="0" w:after="0"/>
        <w:jc w:val="both"/>
        <w:rPr>
          <w:rFonts w:ascii="Roboto" w:hAnsi="Roboto"/>
          <w:bCs/>
          <w:sz w:val="22"/>
        </w:rPr>
      </w:pPr>
      <w:r w:rsidRPr="009E3B81">
        <w:rPr>
          <w:rFonts w:ascii="Roboto" w:hAnsi="Roboto"/>
          <w:bCs/>
          <w:sz w:val="22"/>
        </w:rPr>
        <w:t xml:space="preserve">U izvještajnom razdoblju objavljeno je </w:t>
      </w:r>
      <w:r w:rsidR="00AD2964" w:rsidRPr="00A9649B">
        <w:rPr>
          <w:rFonts w:ascii="Roboto" w:hAnsi="Roboto"/>
          <w:b/>
          <w:sz w:val="22"/>
        </w:rPr>
        <w:t>76</w:t>
      </w:r>
      <w:r w:rsidRPr="009E3B81">
        <w:rPr>
          <w:rFonts w:ascii="Roboto" w:hAnsi="Roboto"/>
          <w:b/>
          <w:sz w:val="22"/>
        </w:rPr>
        <w:t xml:space="preserve"> objava</w:t>
      </w:r>
      <w:r w:rsidRPr="009E3B81">
        <w:rPr>
          <w:rFonts w:ascii="Roboto" w:hAnsi="Roboto"/>
          <w:bCs/>
          <w:sz w:val="22"/>
        </w:rPr>
        <w:t xml:space="preserve"> (rubrika Novosti na naslovnoj stranici, ne uključuje objave dodatnih akata, natječaja i slične dokumentacije, kao ni materijala za Gradsko vijeće i srodnih dokumenata). U izvještajnom razdoblju upućeno je </w:t>
      </w:r>
      <w:r w:rsidR="00500671" w:rsidRPr="00A9649B">
        <w:rPr>
          <w:rFonts w:ascii="Roboto" w:hAnsi="Roboto"/>
          <w:b/>
          <w:sz w:val="22"/>
        </w:rPr>
        <w:t>34</w:t>
      </w:r>
      <w:r w:rsidRPr="009E3B81">
        <w:rPr>
          <w:rFonts w:ascii="Roboto" w:hAnsi="Roboto"/>
          <w:b/>
          <w:sz w:val="22"/>
        </w:rPr>
        <w:t xml:space="preserve"> priopćenja/obavijesti/poziv za medije</w:t>
      </w:r>
      <w:r w:rsidRPr="009E3B81">
        <w:rPr>
          <w:rFonts w:ascii="Roboto" w:hAnsi="Roboto"/>
          <w:bCs/>
          <w:sz w:val="22"/>
        </w:rPr>
        <w:t xml:space="preserve">, te odgovoreno na </w:t>
      </w:r>
      <w:r w:rsidR="00E455DF" w:rsidRPr="00A9649B">
        <w:rPr>
          <w:rFonts w:ascii="Roboto" w:hAnsi="Roboto"/>
          <w:b/>
          <w:sz w:val="22"/>
        </w:rPr>
        <w:t>57</w:t>
      </w:r>
      <w:r w:rsidRPr="009E3B81">
        <w:rPr>
          <w:rFonts w:ascii="Roboto" w:hAnsi="Roboto"/>
          <w:b/>
          <w:sz w:val="22"/>
        </w:rPr>
        <w:t xml:space="preserve"> upit</w:t>
      </w:r>
      <w:r w:rsidR="00E455DF" w:rsidRPr="00A9649B">
        <w:rPr>
          <w:rFonts w:ascii="Roboto" w:hAnsi="Roboto"/>
          <w:b/>
          <w:sz w:val="22"/>
        </w:rPr>
        <w:t>a</w:t>
      </w:r>
      <w:r w:rsidRPr="009E3B81">
        <w:rPr>
          <w:rFonts w:ascii="Roboto" w:hAnsi="Roboto"/>
          <w:b/>
          <w:sz w:val="22"/>
        </w:rPr>
        <w:t>/prijedlog</w:t>
      </w:r>
      <w:r w:rsidR="00E455DF" w:rsidRPr="00A9649B">
        <w:rPr>
          <w:rFonts w:ascii="Roboto" w:hAnsi="Roboto"/>
          <w:b/>
          <w:sz w:val="22"/>
        </w:rPr>
        <w:t>a</w:t>
      </w:r>
      <w:r w:rsidRPr="009E3B81">
        <w:rPr>
          <w:rFonts w:ascii="Roboto" w:hAnsi="Roboto"/>
          <w:b/>
          <w:sz w:val="22"/>
        </w:rPr>
        <w:t>/prigovor</w:t>
      </w:r>
      <w:r w:rsidR="00E455DF" w:rsidRPr="00A9649B">
        <w:rPr>
          <w:rFonts w:ascii="Roboto" w:hAnsi="Roboto"/>
          <w:b/>
          <w:sz w:val="22"/>
        </w:rPr>
        <w:t>a</w:t>
      </w:r>
      <w:r w:rsidRPr="009E3B81">
        <w:rPr>
          <w:rFonts w:ascii="Roboto" w:hAnsi="Roboto"/>
          <w:bCs/>
          <w:sz w:val="22"/>
        </w:rPr>
        <w:t xml:space="preserve"> građana (ne uključuje upite postavljene putem društvenih mreža ili upite koje ne zahtijevaju urudžbenu proceduru).</w:t>
      </w:r>
    </w:p>
    <w:p w14:paraId="644303D9" w14:textId="77777777" w:rsidR="007D0B13" w:rsidRPr="00A9649B" w:rsidRDefault="007D0B13" w:rsidP="00231663">
      <w:pPr>
        <w:jc w:val="both"/>
        <w:rPr>
          <w:rFonts w:ascii="Roboto" w:hAnsi="Roboto"/>
          <w:sz w:val="22"/>
        </w:rPr>
      </w:pPr>
    </w:p>
    <w:p w14:paraId="550DCACE" w14:textId="77777777" w:rsidR="00C4623E" w:rsidRPr="00A9649B" w:rsidRDefault="00C4623E" w:rsidP="00C4623E">
      <w:pPr>
        <w:pBdr>
          <w:bottom w:val="single" w:sz="4" w:space="1" w:color="auto"/>
        </w:pBdr>
        <w:jc w:val="both"/>
        <w:rPr>
          <w:rFonts w:ascii="Roboto" w:hAnsi="Roboto" w:cs="Times New Roman"/>
          <w:b/>
          <w:bCs/>
          <w:sz w:val="22"/>
          <w:szCs w:val="22"/>
        </w:rPr>
      </w:pPr>
      <w:r w:rsidRPr="00A9649B">
        <w:rPr>
          <w:rFonts w:ascii="Roboto" w:hAnsi="Roboto" w:cs="Times New Roman"/>
          <w:b/>
          <w:bCs/>
          <w:sz w:val="22"/>
          <w:szCs w:val="22"/>
        </w:rPr>
        <w:t>Društvene mreže</w:t>
      </w:r>
    </w:p>
    <w:p w14:paraId="2242DC8D" w14:textId="62D72A37" w:rsidR="00C4623E" w:rsidRPr="00A9649B" w:rsidRDefault="00C4623E" w:rsidP="00F12D73">
      <w:pPr>
        <w:spacing w:before="0" w:after="0"/>
        <w:jc w:val="both"/>
        <w:rPr>
          <w:rFonts w:ascii="Roboto" w:hAnsi="Roboto" w:cs="Times New Roman"/>
          <w:bCs/>
          <w:sz w:val="22"/>
          <w:szCs w:val="22"/>
        </w:rPr>
      </w:pPr>
      <w:r w:rsidRPr="00A9649B">
        <w:rPr>
          <w:rFonts w:ascii="Roboto" w:hAnsi="Roboto" w:cs="Times New Roman"/>
          <w:bCs/>
          <w:sz w:val="22"/>
          <w:szCs w:val="22"/>
        </w:rPr>
        <w:t xml:space="preserve">Nastavljeno je održavanje profila stanice na društvenoj mreži Facebook pod nazivom Grad Sveta Nedelja – Gradska uprava. U izvještajnom razdoblju na društvenoj mreži objavljeno je </w:t>
      </w:r>
      <w:r w:rsidRPr="00A9649B">
        <w:rPr>
          <w:rFonts w:ascii="Roboto" w:hAnsi="Roboto" w:cs="Times New Roman"/>
          <w:b/>
          <w:sz w:val="22"/>
          <w:szCs w:val="22"/>
        </w:rPr>
        <w:t>7</w:t>
      </w:r>
      <w:r w:rsidR="004D3B0E" w:rsidRPr="00A9649B">
        <w:rPr>
          <w:rFonts w:ascii="Roboto" w:hAnsi="Roboto" w:cs="Times New Roman"/>
          <w:b/>
          <w:sz w:val="22"/>
          <w:szCs w:val="22"/>
        </w:rPr>
        <w:t>0</w:t>
      </w:r>
      <w:r w:rsidRPr="00A9649B">
        <w:rPr>
          <w:rFonts w:ascii="Roboto" w:hAnsi="Roboto" w:cs="Times New Roman"/>
          <w:b/>
          <w:sz w:val="22"/>
          <w:szCs w:val="22"/>
        </w:rPr>
        <w:t xml:space="preserve">  informacija.</w:t>
      </w:r>
    </w:p>
    <w:p w14:paraId="220DDF66" w14:textId="3075C7D3" w:rsidR="00C4623E" w:rsidRPr="00A9649B" w:rsidRDefault="00C4623E" w:rsidP="00F12D73">
      <w:pPr>
        <w:spacing w:before="0" w:after="0"/>
        <w:jc w:val="both"/>
        <w:rPr>
          <w:rFonts w:ascii="Roboto" w:hAnsi="Roboto" w:cs="Times New Roman"/>
          <w:bCs/>
          <w:sz w:val="22"/>
          <w:szCs w:val="22"/>
        </w:rPr>
      </w:pPr>
      <w:r w:rsidRPr="00A9649B">
        <w:rPr>
          <w:rFonts w:ascii="Roboto" w:hAnsi="Roboto" w:cs="Times New Roman"/>
          <w:bCs/>
          <w:sz w:val="22"/>
          <w:szCs w:val="22"/>
        </w:rPr>
        <w:t xml:space="preserve">Nadalje, nastavljeno je održavanje profila stranice na društvenoj mreži Facebook pod nazivom </w:t>
      </w:r>
      <w:proofErr w:type="spellStart"/>
      <w:r w:rsidRPr="00A9649B">
        <w:rPr>
          <w:rFonts w:ascii="Roboto" w:hAnsi="Roboto" w:cs="Times New Roman"/>
          <w:bCs/>
          <w:sz w:val="22"/>
          <w:szCs w:val="22"/>
        </w:rPr>
        <w:t>Domenikana</w:t>
      </w:r>
      <w:proofErr w:type="spellEnd"/>
      <w:r w:rsidRPr="00A9649B">
        <w:rPr>
          <w:rFonts w:ascii="Roboto" w:hAnsi="Roboto" w:cs="Times New Roman"/>
          <w:bCs/>
          <w:sz w:val="22"/>
          <w:szCs w:val="22"/>
        </w:rPr>
        <w:t xml:space="preserve"> te su se su na navedenoj stranci objavljivale najave i informacije. U izvještajnom razdoblju objavljeno je </w:t>
      </w:r>
      <w:r w:rsidRPr="00A9649B">
        <w:rPr>
          <w:rFonts w:ascii="Roboto" w:hAnsi="Roboto" w:cs="Times New Roman"/>
          <w:b/>
          <w:sz w:val="22"/>
          <w:szCs w:val="22"/>
        </w:rPr>
        <w:t>1</w:t>
      </w:r>
      <w:r w:rsidR="00D819E3" w:rsidRPr="00A9649B">
        <w:rPr>
          <w:rFonts w:ascii="Roboto" w:hAnsi="Roboto" w:cs="Times New Roman"/>
          <w:b/>
          <w:sz w:val="22"/>
          <w:szCs w:val="22"/>
        </w:rPr>
        <w:t>8</w:t>
      </w:r>
      <w:r w:rsidRPr="00A9649B">
        <w:rPr>
          <w:rFonts w:ascii="Roboto" w:hAnsi="Roboto" w:cs="Times New Roman"/>
          <w:bCs/>
          <w:sz w:val="22"/>
          <w:szCs w:val="22"/>
        </w:rPr>
        <w:t xml:space="preserve"> informacija.</w:t>
      </w:r>
      <w:r w:rsidR="00D819E3" w:rsidRPr="00A9649B">
        <w:rPr>
          <w:rFonts w:ascii="Roboto" w:hAnsi="Roboto" w:cs="Times New Roman"/>
          <w:bCs/>
          <w:sz w:val="22"/>
          <w:szCs w:val="22"/>
        </w:rPr>
        <w:t xml:space="preserve"> </w:t>
      </w:r>
      <w:r w:rsidRPr="00A9649B">
        <w:rPr>
          <w:rFonts w:ascii="Roboto" w:hAnsi="Roboto" w:cs="Times New Roman"/>
          <w:bCs/>
          <w:sz w:val="22"/>
          <w:szCs w:val="22"/>
        </w:rPr>
        <w:t xml:space="preserve">Također je napravljena stranica za manifestaciju Zimski </w:t>
      </w:r>
      <w:proofErr w:type="spellStart"/>
      <w:r w:rsidRPr="00A9649B">
        <w:rPr>
          <w:rFonts w:ascii="Roboto" w:hAnsi="Roboto" w:cs="Times New Roman"/>
          <w:bCs/>
          <w:sz w:val="22"/>
          <w:szCs w:val="22"/>
        </w:rPr>
        <w:t>cajti</w:t>
      </w:r>
      <w:proofErr w:type="spellEnd"/>
      <w:r w:rsidRPr="00A9649B">
        <w:rPr>
          <w:rFonts w:ascii="Roboto" w:hAnsi="Roboto" w:cs="Times New Roman"/>
          <w:bCs/>
          <w:sz w:val="22"/>
          <w:szCs w:val="22"/>
        </w:rPr>
        <w:t xml:space="preserve"> </w:t>
      </w:r>
      <w:r w:rsidR="00A52264" w:rsidRPr="00A9649B">
        <w:rPr>
          <w:rFonts w:ascii="Roboto" w:hAnsi="Roboto" w:cs="Times New Roman"/>
          <w:bCs/>
          <w:sz w:val="22"/>
          <w:szCs w:val="22"/>
        </w:rPr>
        <w:t xml:space="preserve">te </w:t>
      </w:r>
      <w:r w:rsidRPr="00A9649B">
        <w:rPr>
          <w:rFonts w:ascii="Roboto" w:hAnsi="Roboto" w:cs="Times New Roman"/>
          <w:bCs/>
          <w:sz w:val="22"/>
          <w:szCs w:val="22"/>
        </w:rPr>
        <w:t>je u izvještajnom razdoblju objavljen</w:t>
      </w:r>
      <w:r w:rsidR="001E2E5B" w:rsidRPr="00A9649B">
        <w:rPr>
          <w:rFonts w:ascii="Roboto" w:hAnsi="Roboto" w:cs="Times New Roman"/>
          <w:bCs/>
          <w:sz w:val="22"/>
          <w:szCs w:val="22"/>
        </w:rPr>
        <w:t>a</w:t>
      </w:r>
      <w:r w:rsidRPr="00A9649B">
        <w:rPr>
          <w:rFonts w:ascii="Roboto" w:hAnsi="Roboto" w:cs="Times New Roman"/>
          <w:bCs/>
          <w:sz w:val="22"/>
          <w:szCs w:val="22"/>
        </w:rPr>
        <w:t xml:space="preserve"> </w:t>
      </w:r>
      <w:r w:rsidR="001E2E5B" w:rsidRPr="00A9649B">
        <w:rPr>
          <w:rFonts w:ascii="Roboto" w:hAnsi="Roboto" w:cs="Times New Roman"/>
          <w:b/>
          <w:sz w:val="22"/>
          <w:szCs w:val="22"/>
        </w:rPr>
        <w:t>31</w:t>
      </w:r>
      <w:r w:rsidRPr="00A9649B">
        <w:rPr>
          <w:rFonts w:ascii="Roboto" w:hAnsi="Roboto" w:cs="Times New Roman"/>
          <w:b/>
          <w:sz w:val="22"/>
          <w:szCs w:val="22"/>
        </w:rPr>
        <w:t xml:space="preserve"> informacija</w:t>
      </w:r>
      <w:r w:rsidRPr="00A9649B">
        <w:rPr>
          <w:rFonts w:ascii="Roboto" w:hAnsi="Roboto" w:cs="Times New Roman"/>
          <w:bCs/>
          <w:sz w:val="22"/>
          <w:szCs w:val="22"/>
        </w:rPr>
        <w:t>.</w:t>
      </w:r>
    </w:p>
    <w:p w14:paraId="055CB85E" w14:textId="77777777" w:rsidR="00F12D73" w:rsidRPr="00A9649B" w:rsidRDefault="00F12D73" w:rsidP="00C4623E">
      <w:pPr>
        <w:rPr>
          <w:rFonts w:ascii="Roboto" w:hAnsi="Roboto" w:cs="Times New Roman"/>
          <w:bCs/>
          <w:sz w:val="22"/>
          <w:szCs w:val="22"/>
        </w:rPr>
      </w:pPr>
    </w:p>
    <w:p w14:paraId="37275614" w14:textId="77777777" w:rsidR="00F12D73" w:rsidRPr="00A9649B" w:rsidRDefault="00F12D73" w:rsidP="00F12D73">
      <w:pPr>
        <w:pBdr>
          <w:bottom w:val="single" w:sz="4" w:space="1" w:color="auto"/>
        </w:pBdr>
        <w:jc w:val="both"/>
        <w:rPr>
          <w:rFonts w:ascii="Roboto" w:hAnsi="Roboto" w:cs="Arial"/>
          <w:b/>
          <w:bCs/>
          <w:iCs/>
          <w:sz w:val="22"/>
          <w:szCs w:val="22"/>
        </w:rPr>
      </w:pPr>
      <w:r w:rsidRPr="00A9649B">
        <w:rPr>
          <w:rFonts w:ascii="Roboto" w:hAnsi="Roboto" w:cs="Arial"/>
          <w:b/>
          <w:bCs/>
          <w:iCs/>
          <w:sz w:val="22"/>
          <w:szCs w:val="22"/>
        </w:rPr>
        <w:t>Službeni glasnik Grada Svete Nedelje</w:t>
      </w:r>
    </w:p>
    <w:p w14:paraId="7B1E0C9D" w14:textId="77777777" w:rsidR="00F12D73" w:rsidRPr="00A9649B" w:rsidRDefault="00F12D73" w:rsidP="00F12D73">
      <w:pPr>
        <w:spacing w:line="240" w:lineRule="auto"/>
        <w:jc w:val="both"/>
        <w:rPr>
          <w:rFonts w:ascii="Roboto" w:hAnsi="Roboto" w:cs="Calibri"/>
          <w:bCs/>
          <w:sz w:val="22"/>
          <w:szCs w:val="22"/>
        </w:rPr>
      </w:pPr>
      <w:r w:rsidRPr="00A9649B">
        <w:rPr>
          <w:rFonts w:ascii="Roboto" w:hAnsi="Roboto" w:cs="Calibri"/>
          <w:bCs/>
          <w:sz w:val="22"/>
          <w:szCs w:val="22"/>
        </w:rPr>
        <w:t xml:space="preserve">Grad Sveta Nedelja izdaje i svoj službeni Glasnik u kojem se objavljuju opći akti Gradskog vijeća Grada Svete Nedelje, akti gradonačelnika, akti Stožera civilne zaštite Grada Svete Nedelje, akti Turističke zajednice Grada Svete Nedelje te akti trgovačkog društva Svenkom d.o.o. za komunalne djelatnosti, a koji je svima dostupan u prostorijama Grada ili na službenim Internet stranicama Grada u rubrici Dokumenti / Službeni glasnik / </w:t>
      </w:r>
      <w:hyperlink r:id="rId10" w:history="1">
        <w:r w:rsidRPr="00A9649B">
          <w:rPr>
            <w:rStyle w:val="Hyperlink"/>
            <w:rFonts w:ascii="Roboto" w:hAnsi="Roboto" w:cs="Calibri"/>
            <w:bCs/>
            <w:color w:val="auto"/>
            <w:sz w:val="22"/>
            <w:szCs w:val="22"/>
          </w:rPr>
          <w:t>https://grad-svetanedelja.hr/dokumenti/sluzbeni-glasnik/</w:t>
        </w:r>
      </w:hyperlink>
      <w:r w:rsidRPr="00A9649B">
        <w:rPr>
          <w:rFonts w:ascii="Roboto" w:hAnsi="Roboto" w:cs="Calibri"/>
          <w:bCs/>
          <w:sz w:val="22"/>
          <w:szCs w:val="22"/>
        </w:rPr>
        <w:t xml:space="preserve"> .</w:t>
      </w:r>
    </w:p>
    <w:p w14:paraId="4C64E6D5" w14:textId="245D0517" w:rsidR="00223460" w:rsidRPr="00A9649B" w:rsidRDefault="00F12D73" w:rsidP="00223460">
      <w:pPr>
        <w:tabs>
          <w:tab w:val="left" w:pos="6540"/>
        </w:tabs>
        <w:spacing w:line="240" w:lineRule="auto"/>
        <w:jc w:val="both"/>
        <w:rPr>
          <w:rFonts w:ascii="Roboto" w:hAnsi="Roboto" w:cs="Calibri"/>
          <w:bCs/>
          <w:sz w:val="22"/>
          <w:szCs w:val="22"/>
        </w:rPr>
      </w:pPr>
      <w:r w:rsidRPr="00A9649B">
        <w:rPr>
          <w:rFonts w:ascii="Roboto" w:hAnsi="Roboto" w:cs="Calibri"/>
          <w:bCs/>
          <w:sz w:val="22"/>
          <w:szCs w:val="22"/>
        </w:rPr>
        <w:t xml:space="preserve">U izvještajnom razdoblju izdano je i objavljeno </w:t>
      </w:r>
      <w:r w:rsidRPr="00A9649B">
        <w:rPr>
          <w:rFonts w:ascii="Roboto" w:hAnsi="Roboto" w:cs="Calibri"/>
          <w:b/>
          <w:sz w:val="22"/>
          <w:szCs w:val="22"/>
        </w:rPr>
        <w:t xml:space="preserve">5 </w:t>
      </w:r>
      <w:r w:rsidRPr="00A9649B">
        <w:rPr>
          <w:rFonts w:ascii="Roboto" w:hAnsi="Roboto" w:cs="Calibri"/>
          <w:bCs/>
          <w:sz w:val="22"/>
          <w:szCs w:val="22"/>
        </w:rPr>
        <w:t xml:space="preserve"> Glasnika.</w:t>
      </w:r>
      <w:r w:rsidR="00223460" w:rsidRPr="00A9649B">
        <w:rPr>
          <w:rFonts w:ascii="Roboto" w:hAnsi="Roboto" w:cs="Calibri"/>
          <w:bCs/>
          <w:sz w:val="22"/>
          <w:szCs w:val="22"/>
        </w:rPr>
        <w:tab/>
      </w:r>
    </w:p>
    <w:p w14:paraId="6ED812EB" w14:textId="77777777" w:rsidR="00251828" w:rsidRDefault="00251828" w:rsidP="00F12D73">
      <w:pPr>
        <w:spacing w:line="240" w:lineRule="auto"/>
        <w:jc w:val="both"/>
        <w:rPr>
          <w:rFonts w:ascii="Roboto" w:hAnsi="Roboto" w:cs="Calibri"/>
          <w:b/>
          <w:sz w:val="22"/>
          <w:szCs w:val="22"/>
        </w:rPr>
      </w:pPr>
    </w:p>
    <w:p w14:paraId="0A6B8CC2" w14:textId="24B92BF5" w:rsidR="00E10A3F" w:rsidRPr="00A9649B" w:rsidRDefault="00E10A3F" w:rsidP="00F12D73">
      <w:pPr>
        <w:spacing w:line="240" w:lineRule="auto"/>
        <w:jc w:val="both"/>
        <w:rPr>
          <w:rFonts w:ascii="Roboto" w:hAnsi="Roboto" w:cs="Calibri"/>
          <w:b/>
          <w:sz w:val="22"/>
          <w:szCs w:val="22"/>
        </w:rPr>
      </w:pPr>
      <w:r w:rsidRPr="00A9649B">
        <w:rPr>
          <w:rFonts w:ascii="Roboto" w:hAnsi="Roboto" w:cs="Calibri"/>
          <w:b/>
          <w:sz w:val="22"/>
          <w:szCs w:val="22"/>
        </w:rPr>
        <w:lastRenderedPageBreak/>
        <w:t>AKTI GRADSKOG VIJEĆA</w:t>
      </w:r>
      <w:r w:rsidR="007561B7" w:rsidRPr="00A9649B">
        <w:rPr>
          <w:rFonts w:ascii="Roboto" w:hAnsi="Roboto" w:cs="Calibri"/>
          <w:b/>
          <w:sz w:val="22"/>
          <w:szCs w:val="22"/>
        </w:rPr>
        <w:t>:</w:t>
      </w:r>
    </w:p>
    <w:p w14:paraId="197BAF25" w14:textId="77777777" w:rsidR="002012A2" w:rsidRPr="00A9649B" w:rsidRDefault="002012A2" w:rsidP="002012A2">
      <w:pPr>
        <w:pStyle w:val="ListParagraph"/>
        <w:numPr>
          <w:ilvl w:val="0"/>
          <w:numId w:val="7"/>
        </w:numPr>
        <w:rPr>
          <w:rFonts w:ascii="Roboto" w:hAnsi="Roboto" w:cs="Calibri"/>
          <w:sz w:val="22"/>
          <w:szCs w:val="22"/>
        </w:rPr>
      </w:pPr>
      <w:r w:rsidRPr="00A9649B">
        <w:rPr>
          <w:rFonts w:ascii="Roboto" w:hAnsi="Roboto" w:cs="Calibri"/>
          <w:sz w:val="22"/>
          <w:szCs w:val="22"/>
        </w:rPr>
        <w:t xml:space="preserve">Odluka o donošenju VIII. izmjena i dopuna Prostornog plana uređenja Grada Sveta Nedelja </w:t>
      </w:r>
    </w:p>
    <w:p w14:paraId="38FAE998" w14:textId="77777777" w:rsidR="002012A2" w:rsidRPr="00A9649B" w:rsidRDefault="002012A2" w:rsidP="002012A2">
      <w:pPr>
        <w:pStyle w:val="ListParagraph"/>
        <w:numPr>
          <w:ilvl w:val="0"/>
          <w:numId w:val="7"/>
        </w:numPr>
        <w:rPr>
          <w:rFonts w:ascii="Roboto" w:hAnsi="Roboto" w:cs="Calibri"/>
          <w:sz w:val="22"/>
          <w:szCs w:val="22"/>
        </w:rPr>
      </w:pPr>
      <w:r w:rsidRPr="00A9649B">
        <w:rPr>
          <w:rFonts w:ascii="Roboto" w:hAnsi="Roboto" w:cs="Calibri"/>
          <w:sz w:val="22"/>
          <w:szCs w:val="22"/>
        </w:rPr>
        <w:t xml:space="preserve">Odluka o davanju suglasnosti na sklapanje Ugovora o uređenju građevinskog zemljišta na dijelu k.č.br. 2618, k.č.br. 2619, k.č.br. 2620, k.č.br. 4495/2 k.o. Rakitje </w:t>
      </w:r>
    </w:p>
    <w:p w14:paraId="0CE04D2E" w14:textId="77777777" w:rsidR="002012A2" w:rsidRPr="00A9649B" w:rsidRDefault="002012A2" w:rsidP="002012A2">
      <w:pPr>
        <w:pStyle w:val="ListParagraph"/>
        <w:numPr>
          <w:ilvl w:val="0"/>
          <w:numId w:val="7"/>
        </w:numPr>
        <w:rPr>
          <w:rFonts w:ascii="Roboto" w:hAnsi="Roboto" w:cs="Calibri"/>
          <w:sz w:val="22"/>
          <w:szCs w:val="22"/>
        </w:rPr>
      </w:pPr>
      <w:r w:rsidRPr="00A9649B">
        <w:rPr>
          <w:rFonts w:ascii="Roboto" w:hAnsi="Roboto" w:cs="Calibri"/>
          <w:sz w:val="22"/>
          <w:szCs w:val="22"/>
        </w:rPr>
        <w:t xml:space="preserve">Zaključak o primanju na znanje Godišnjeg izvješća o izvršenju programa rada i financijskog izvješća trgovačkog društva Svenkom d.o.o. za 2023. godinu </w:t>
      </w:r>
    </w:p>
    <w:p w14:paraId="13FD92D7" w14:textId="77777777" w:rsidR="002012A2" w:rsidRPr="00A9649B" w:rsidRDefault="002012A2" w:rsidP="002012A2">
      <w:pPr>
        <w:pStyle w:val="ListParagraph"/>
        <w:numPr>
          <w:ilvl w:val="0"/>
          <w:numId w:val="7"/>
        </w:numPr>
        <w:rPr>
          <w:rFonts w:ascii="Roboto" w:hAnsi="Roboto" w:cs="Calibri"/>
          <w:sz w:val="22"/>
          <w:szCs w:val="22"/>
        </w:rPr>
      </w:pPr>
      <w:r w:rsidRPr="00A9649B">
        <w:rPr>
          <w:rFonts w:ascii="Roboto" w:hAnsi="Roboto" w:cs="Calibri"/>
          <w:sz w:val="22"/>
          <w:szCs w:val="22"/>
        </w:rPr>
        <w:t>Zaključak o primanju na znanje Izvješća o radu i Financijskog izvješća</w:t>
      </w:r>
    </w:p>
    <w:p w14:paraId="01F6ED45" w14:textId="77777777" w:rsidR="002012A2" w:rsidRPr="00A9649B" w:rsidRDefault="002012A2" w:rsidP="002012A2">
      <w:pPr>
        <w:pStyle w:val="ListParagraph"/>
        <w:numPr>
          <w:ilvl w:val="0"/>
          <w:numId w:val="7"/>
        </w:numPr>
        <w:rPr>
          <w:rFonts w:ascii="Roboto" w:hAnsi="Roboto" w:cs="Calibri"/>
          <w:sz w:val="22"/>
          <w:szCs w:val="22"/>
        </w:rPr>
      </w:pPr>
      <w:r w:rsidRPr="00A9649B">
        <w:rPr>
          <w:rFonts w:ascii="Roboto" w:hAnsi="Roboto" w:cs="Calibri"/>
          <w:sz w:val="22"/>
          <w:szCs w:val="22"/>
        </w:rPr>
        <w:t>Knjižnice Mihaela Šiloboda Sveta Nedelja u 2023. godini</w:t>
      </w:r>
    </w:p>
    <w:p w14:paraId="78F91527" w14:textId="77777777" w:rsidR="002012A2" w:rsidRPr="00A9649B" w:rsidRDefault="002012A2" w:rsidP="002012A2">
      <w:pPr>
        <w:pStyle w:val="ListParagraph"/>
        <w:numPr>
          <w:ilvl w:val="0"/>
          <w:numId w:val="7"/>
        </w:numPr>
        <w:rPr>
          <w:rFonts w:ascii="Roboto" w:hAnsi="Roboto" w:cs="Calibri"/>
          <w:sz w:val="22"/>
          <w:szCs w:val="22"/>
        </w:rPr>
      </w:pPr>
      <w:r w:rsidRPr="00A9649B">
        <w:rPr>
          <w:rFonts w:ascii="Roboto" w:hAnsi="Roboto" w:cs="Calibri"/>
          <w:sz w:val="22"/>
          <w:szCs w:val="22"/>
        </w:rPr>
        <w:t>Zaključak o primanju na znanje Izvješća o radu i financijskog izvješća Kulturne zajednice Grada Svete Nedelje u 2023. godini</w:t>
      </w:r>
    </w:p>
    <w:p w14:paraId="06AD7601" w14:textId="77777777" w:rsidR="002012A2" w:rsidRPr="00A9649B" w:rsidRDefault="002012A2" w:rsidP="002012A2">
      <w:pPr>
        <w:pStyle w:val="ListParagraph"/>
        <w:numPr>
          <w:ilvl w:val="0"/>
          <w:numId w:val="7"/>
        </w:numPr>
        <w:rPr>
          <w:rFonts w:ascii="Roboto" w:hAnsi="Roboto" w:cs="Calibri"/>
          <w:sz w:val="22"/>
          <w:szCs w:val="22"/>
        </w:rPr>
      </w:pPr>
      <w:r w:rsidRPr="00A9649B">
        <w:rPr>
          <w:rFonts w:ascii="Roboto" w:hAnsi="Roboto" w:cs="Calibri"/>
          <w:sz w:val="22"/>
          <w:szCs w:val="22"/>
        </w:rPr>
        <w:t xml:space="preserve">Zaključak o primanju na znanje Izvješća predsjednika o radu i Financijske realizacije Sportske zajednice Grada Sveta Nedelja za 2023. godinu </w:t>
      </w:r>
    </w:p>
    <w:p w14:paraId="4794C015" w14:textId="77777777" w:rsidR="002012A2" w:rsidRPr="00A9649B" w:rsidRDefault="002012A2" w:rsidP="002012A2">
      <w:pPr>
        <w:pStyle w:val="ListParagraph"/>
        <w:numPr>
          <w:ilvl w:val="0"/>
          <w:numId w:val="7"/>
        </w:numPr>
        <w:rPr>
          <w:rFonts w:ascii="Roboto" w:hAnsi="Roboto" w:cs="Calibri"/>
          <w:sz w:val="22"/>
          <w:szCs w:val="22"/>
        </w:rPr>
      </w:pPr>
      <w:r w:rsidRPr="00A9649B">
        <w:rPr>
          <w:rFonts w:ascii="Roboto" w:hAnsi="Roboto" w:cs="Calibri"/>
          <w:sz w:val="22"/>
          <w:szCs w:val="22"/>
        </w:rPr>
        <w:t xml:space="preserve">Zaključak o primanju na znanje Izvješća o radu i Financijskog izvješća Vatrogasne zajednice Grada Svete Nedelje u 2023. godini </w:t>
      </w:r>
    </w:p>
    <w:p w14:paraId="09400DD8" w14:textId="3099B68D" w:rsidR="00C4623E" w:rsidRPr="00A9649B" w:rsidRDefault="002012A2" w:rsidP="002012A2">
      <w:pPr>
        <w:pStyle w:val="ListParagraph"/>
        <w:numPr>
          <w:ilvl w:val="0"/>
          <w:numId w:val="7"/>
        </w:numPr>
        <w:rPr>
          <w:rFonts w:ascii="Roboto" w:hAnsi="Roboto"/>
          <w:bCs/>
          <w:sz w:val="22"/>
          <w:szCs w:val="22"/>
        </w:rPr>
      </w:pPr>
      <w:r w:rsidRPr="00A9649B">
        <w:rPr>
          <w:rFonts w:ascii="Roboto" w:hAnsi="Roboto" w:cs="Calibri"/>
          <w:sz w:val="22"/>
          <w:szCs w:val="22"/>
        </w:rPr>
        <w:t>Zaključak o primanju na znanje Programskog izvješća i Izvještaja o potrošnji proračunskih sredstava Gradskog društva Crvenog križa Samobor za 2023. godinu</w:t>
      </w:r>
    </w:p>
    <w:p w14:paraId="1D35B0EA"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Polugodišnji izvještaj o izvršenju proračuna Grada Svete Nedelje za 2024. godinu</w:t>
      </w:r>
    </w:p>
    <w:p w14:paraId="2FD0B53C"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 xml:space="preserve">Zaključak o prihvaćanju Izvješća o izvršenim preraspodjelama na proračunskim stavkama za razdoblje siječanj-lipanj 2024. i Izvješće </w:t>
      </w:r>
    </w:p>
    <w:p w14:paraId="74C5896C"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Zaključak o prihvaćanju Izvješća o izvršenju Programa korištenja sredstava naknade za zadržavanje nezakonito izgrađene zgrade u prostoru na području Grada Svete Nedelje u 2023. godini i Izvješće</w:t>
      </w:r>
    </w:p>
    <w:p w14:paraId="5935F123"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Zaključak o prihvaćanju Izvještaja o korištenju sredstava proračunske zalihe za razdoblje siječanj-ožujak 2024. godine i Izvještaj</w:t>
      </w:r>
    </w:p>
    <w:p w14:paraId="0570C421"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Zaključak o prihvaćanju Izvještaja o korištenju sredstava proračunske zalihe za razdoblje travanj-lipanj 2024. godine i Izvještaj</w:t>
      </w:r>
    </w:p>
    <w:p w14:paraId="5220D57E"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Zaključak o prihvaćanju Izvješća o radu gradonačelnika za razdoblje od 1. siječnja do 30. lipnja 2024. godine</w:t>
      </w:r>
    </w:p>
    <w:p w14:paraId="50AB22C2"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Odluka o 2. izmjeni i dopuni Odluke o proračunu Grada Svete Nedelje za 2024. godinu i projekcije za 2025. i 2026. godinu</w:t>
      </w:r>
    </w:p>
    <w:p w14:paraId="50613A1A"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 xml:space="preserve">Odluka o 4. izmjeni i dopuni Programa građenja komunalne infrastrukture na području grada Svete Nedelje u 2024. godini </w:t>
      </w:r>
    </w:p>
    <w:p w14:paraId="3CFED82E"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Odluka o 2. izmjeni i dopuni Programa održavanja komunalne infrastrukture na području grada Svete Nedelje u 2024. godini</w:t>
      </w:r>
    </w:p>
    <w:p w14:paraId="17B8234C"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 xml:space="preserve">Odluka o 2. izmjeni i dopuni Programa javnih potreba u sportu Grada Svete Nedelje u 2024. godini </w:t>
      </w:r>
    </w:p>
    <w:p w14:paraId="0E2ED222"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Odluka o 2. izmjeni i dopuni Programa javnih potreba u kulturi Grada Svete Nedelje u 2024. godini</w:t>
      </w:r>
    </w:p>
    <w:p w14:paraId="35402CAE"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Odluka o 2. izmjeni i dopuni Programa javnih potreba u socijalnoj skrbi Grada Svete Nedelje u 2024. godini</w:t>
      </w:r>
    </w:p>
    <w:p w14:paraId="79FEF03D"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Odluka o određivanju plaće i drugih prava gradonačelnika i zamjenika gradonačelnika koji dužnost obnašaju profesionalno i naknadi za rad gradonačelnika i zamjenika gradonačelnika koji dužnost obnašaju bez zasnivanja radnog odnosa</w:t>
      </w:r>
    </w:p>
    <w:p w14:paraId="44535CFB"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lastRenderedPageBreak/>
        <w:t>Odluka o 2. izmjeni Odluke o davanju koncesije za obavljanje javne usluge prikupljanja miješanog komunalnog otpada i biorazgradivog komunalnog otpada na području Svete Nedelje, novi postupak</w:t>
      </w:r>
    </w:p>
    <w:p w14:paraId="4D22D6BC" w14:textId="77777777" w:rsidR="00AF14E3" w:rsidRPr="00AF14E3" w:rsidRDefault="00AF14E3" w:rsidP="00AF14E3">
      <w:pPr>
        <w:pStyle w:val="ListParagraph"/>
        <w:numPr>
          <w:ilvl w:val="0"/>
          <w:numId w:val="7"/>
        </w:numPr>
        <w:rPr>
          <w:rFonts w:ascii="Roboto" w:hAnsi="Roboto"/>
          <w:bCs/>
          <w:sz w:val="22"/>
          <w:szCs w:val="22"/>
        </w:rPr>
      </w:pPr>
      <w:r w:rsidRPr="00AF14E3">
        <w:rPr>
          <w:rFonts w:ascii="Roboto" w:hAnsi="Roboto"/>
          <w:bCs/>
          <w:sz w:val="22"/>
          <w:szCs w:val="22"/>
        </w:rPr>
        <w:t>Odluka o osnivanju prava služnosti</w:t>
      </w:r>
    </w:p>
    <w:p w14:paraId="553A9030" w14:textId="4C94C40F" w:rsidR="00AF14E3" w:rsidRPr="00A9649B" w:rsidRDefault="00AF14E3" w:rsidP="00AF14E3">
      <w:pPr>
        <w:pStyle w:val="ListParagraph"/>
        <w:numPr>
          <w:ilvl w:val="0"/>
          <w:numId w:val="7"/>
        </w:numPr>
        <w:rPr>
          <w:rFonts w:ascii="Roboto" w:hAnsi="Roboto"/>
          <w:bCs/>
          <w:sz w:val="22"/>
          <w:szCs w:val="22"/>
        </w:rPr>
      </w:pPr>
      <w:r w:rsidRPr="00A9649B">
        <w:rPr>
          <w:rFonts w:ascii="Roboto" w:hAnsi="Roboto"/>
          <w:bCs/>
          <w:sz w:val="22"/>
          <w:szCs w:val="22"/>
        </w:rPr>
        <w:t>Odluka o donošenju Plana djelovanja Grada Svete Nedelje u području prirodnih nepogoda za 2025. godinu</w:t>
      </w:r>
    </w:p>
    <w:p w14:paraId="1DD40E19" w14:textId="77777777" w:rsidR="00357355" w:rsidRPr="00357355" w:rsidRDefault="00357355" w:rsidP="00357355">
      <w:pPr>
        <w:pStyle w:val="ListParagraph"/>
        <w:numPr>
          <w:ilvl w:val="0"/>
          <w:numId w:val="7"/>
        </w:numPr>
        <w:rPr>
          <w:rFonts w:ascii="Roboto" w:hAnsi="Roboto"/>
          <w:bCs/>
          <w:sz w:val="22"/>
          <w:szCs w:val="22"/>
        </w:rPr>
      </w:pPr>
      <w:r w:rsidRPr="00357355">
        <w:rPr>
          <w:rFonts w:ascii="Roboto" w:hAnsi="Roboto"/>
          <w:bCs/>
          <w:sz w:val="22"/>
          <w:szCs w:val="22"/>
        </w:rPr>
        <w:t>Odluka o izmjeni i dopuni Odluke o raspodjeli rezultata poslovanja Grada Svete Nedelje za 2023. godinu</w:t>
      </w:r>
    </w:p>
    <w:p w14:paraId="6B2D8B2E" w14:textId="77777777" w:rsidR="00357355" w:rsidRPr="00357355" w:rsidRDefault="00357355" w:rsidP="00357355">
      <w:pPr>
        <w:pStyle w:val="ListParagraph"/>
        <w:numPr>
          <w:ilvl w:val="0"/>
          <w:numId w:val="7"/>
        </w:numPr>
        <w:rPr>
          <w:rFonts w:ascii="Roboto" w:hAnsi="Roboto"/>
          <w:bCs/>
          <w:sz w:val="22"/>
          <w:szCs w:val="22"/>
        </w:rPr>
      </w:pPr>
      <w:r w:rsidRPr="00357355">
        <w:rPr>
          <w:rFonts w:ascii="Roboto" w:hAnsi="Roboto"/>
          <w:bCs/>
          <w:sz w:val="22"/>
          <w:szCs w:val="22"/>
        </w:rPr>
        <w:t>Zaključak o prihvaćanju Izvještaja o korištenju sredstava proračunske zalihe za razdoblje srpanj-rujan 2024. godine i Izvještaj</w:t>
      </w:r>
    </w:p>
    <w:p w14:paraId="4D414318" w14:textId="77777777" w:rsidR="00357355" w:rsidRPr="00357355" w:rsidRDefault="00357355" w:rsidP="00357355">
      <w:pPr>
        <w:pStyle w:val="ListParagraph"/>
        <w:numPr>
          <w:ilvl w:val="0"/>
          <w:numId w:val="7"/>
        </w:numPr>
        <w:rPr>
          <w:rFonts w:ascii="Roboto" w:hAnsi="Roboto"/>
          <w:bCs/>
          <w:sz w:val="22"/>
          <w:szCs w:val="22"/>
        </w:rPr>
      </w:pPr>
      <w:r w:rsidRPr="00357355">
        <w:rPr>
          <w:rFonts w:ascii="Roboto" w:hAnsi="Roboto"/>
          <w:bCs/>
          <w:sz w:val="22"/>
          <w:szCs w:val="22"/>
        </w:rPr>
        <w:t>Odluka o proračunu Grada Svete Nedelje za 2025. godinu i projekcije proračuna za 2026. i 2027. godinu</w:t>
      </w:r>
    </w:p>
    <w:p w14:paraId="32D14EC0" w14:textId="5BB7D266" w:rsidR="00357355" w:rsidRPr="00A9649B" w:rsidRDefault="00357355" w:rsidP="00357355">
      <w:pPr>
        <w:pStyle w:val="ListParagraph"/>
        <w:numPr>
          <w:ilvl w:val="0"/>
          <w:numId w:val="7"/>
        </w:numPr>
        <w:rPr>
          <w:rFonts w:ascii="Roboto" w:hAnsi="Roboto"/>
          <w:bCs/>
          <w:sz w:val="22"/>
          <w:szCs w:val="22"/>
        </w:rPr>
      </w:pPr>
      <w:r w:rsidRPr="00A9649B">
        <w:rPr>
          <w:rFonts w:ascii="Roboto" w:hAnsi="Roboto"/>
          <w:bCs/>
          <w:sz w:val="22"/>
          <w:szCs w:val="22"/>
        </w:rPr>
        <w:t>Odluka o izvršavanju proračuna Grada Svete Nedelje za 2025. godinu</w:t>
      </w:r>
    </w:p>
    <w:p w14:paraId="50AB7AD7"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 xml:space="preserve">Program građenja komunalne infrastrukture na području grada Svete Nedelje u 2025. godini </w:t>
      </w:r>
    </w:p>
    <w:p w14:paraId="5D945E66"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Program održavanja komunalne infrastrukture na području grada Svete Nedelje u 2025. godini</w:t>
      </w:r>
    </w:p>
    <w:p w14:paraId="1FF65629"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Odluka o 3. izmjeni i dopuni Odluke o socijalnoj skrbi Grada Svete Nedelje</w:t>
      </w:r>
    </w:p>
    <w:p w14:paraId="485413F9"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Program javnih potreba u kulturi Grada Svete Nedelje u 2025. godini</w:t>
      </w:r>
    </w:p>
    <w:p w14:paraId="5C8F1052"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Program javnih potreba u sportu Grada Svete Nedelje u 2025. godini</w:t>
      </w:r>
    </w:p>
    <w:p w14:paraId="777203F6" w14:textId="3697F3B8"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Program javnih potreba u socijalnoj skrbi Grada Svete Nedelje u 2025. godini</w:t>
      </w:r>
    </w:p>
    <w:p w14:paraId="6C0EDCF7"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Odluka o izmjeni Odluke o proglašenju komunalne infrastrukture javnim dobrom u općoj uporabi</w:t>
      </w:r>
    </w:p>
    <w:p w14:paraId="113FDF74"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Odluka o davanju suglasnosti na sklapanje Ugovora o prijenosu prava vlasništva na k.č.br. 6968/4 k.o. Strmec Samoborski</w:t>
      </w:r>
    </w:p>
    <w:p w14:paraId="5A6C1205"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Zaključak o prihvaćanju Izvješća o zaključcima stručne analize zaprimljenih inicijativa u svrhu utvrđivanja osnovanosti pokretanja postupka za izradu i donošenje prostornog plana odnosno njegovih izmjena i dopuna i Izvješće</w:t>
      </w:r>
    </w:p>
    <w:p w14:paraId="7EFC4273"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Odluka o izradi izmjene i dopune Prostornog plana uređenja Grada Svete Nedelje</w:t>
      </w:r>
    </w:p>
    <w:p w14:paraId="2E8E208D"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Odluka o davanju prethodne suglasnosti na prijedlog I. Izmjena i dopuna Pravilnika o unutarnjem ustrojstvu i načinu rada Dječjeg vrtića „Slavuj“</w:t>
      </w:r>
    </w:p>
    <w:p w14:paraId="1D8394EC"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Zaključak o razrješenju i imenovanju mrtvozornika za područje Grada Svete Nedelje</w:t>
      </w:r>
    </w:p>
    <w:p w14:paraId="5BF4D116"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 xml:space="preserve">Odluka o utvrđenju činjenice podnošenja ostavke vijećnice Andrijane </w:t>
      </w:r>
      <w:proofErr w:type="spellStart"/>
      <w:r w:rsidRPr="00C33A42">
        <w:rPr>
          <w:rFonts w:ascii="Roboto" w:hAnsi="Roboto"/>
          <w:bCs/>
          <w:sz w:val="22"/>
          <w:szCs w:val="22"/>
        </w:rPr>
        <w:t>Iviček</w:t>
      </w:r>
      <w:proofErr w:type="spellEnd"/>
      <w:r w:rsidRPr="00C33A42">
        <w:rPr>
          <w:rFonts w:ascii="Roboto" w:hAnsi="Roboto"/>
          <w:bCs/>
          <w:sz w:val="22"/>
          <w:szCs w:val="22"/>
        </w:rPr>
        <w:t xml:space="preserve"> na članstva u radnim tijelima Gradskog vijeća </w:t>
      </w:r>
    </w:p>
    <w:p w14:paraId="5A063167"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Odluka o izboru člana Odbora za izbor i imenovanja</w:t>
      </w:r>
    </w:p>
    <w:p w14:paraId="3AA21249"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Odluka o izboru člana Mandatne komisije</w:t>
      </w:r>
    </w:p>
    <w:p w14:paraId="76A45A80" w14:textId="77777777" w:rsidR="00C33A42" w:rsidRPr="00C33A42" w:rsidRDefault="00C33A42" w:rsidP="00C33A42">
      <w:pPr>
        <w:pStyle w:val="ListParagraph"/>
        <w:numPr>
          <w:ilvl w:val="0"/>
          <w:numId w:val="7"/>
        </w:numPr>
        <w:rPr>
          <w:rFonts w:ascii="Roboto" w:hAnsi="Roboto"/>
          <w:bCs/>
          <w:sz w:val="22"/>
          <w:szCs w:val="22"/>
        </w:rPr>
      </w:pPr>
      <w:r w:rsidRPr="00C33A42">
        <w:rPr>
          <w:rFonts w:ascii="Roboto" w:hAnsi="Roboto"/>
          <w:bCs/>
          <w:sz w:val="22"/>
          <w:szCs w:val="22"/>
        </w:rPr>
        <w:t>Odluka o izboru članova Komisije za Statut i Poslovnik</w:t>
      </w:r>
    </w:p>
    <w:p w14:paraId="6FEEC61A" w14:textId="1A30D47E" w:rsidR="00C33A42" w:rsidRPr="00A9649B" w:rsidRDefault="00C33A42" w:rsidP="00C33A42">
      <w:pPr>
        <w:pStyle w:val="ListParagraph"/>
        <w:numPr>
          <w:ilvl w:val="0"/>
          <w:numId w:val="7"/>
        </w:numPr>
        <w:rPr>
          <w:rFonts w:ascii="Roboto" w:hAnsi="Roboto"/>
          <w:bCs/>
          <w:sz w:val="22"/>
          <w:szCs w:val="22"/>
        </w:rPr>
      </w:pPr>
      <w:r w:rsidRPr="00A9649B">
        <w:rPr>
          <w:rFonts w:ascii="Roboto" w:hAnsi="Roboto"/>
          <w:bCs/>
          <w:sz w:val="22"/>
          <w:szCs w:val="22"/>
        </w:rPr>
        <w:t>Odluka o izboru člana Odbora za društvene djelatnosti i socijalnu politiku</w:t>
      </w:r>
    </w:p>
    <w:p w14:paraId="77917F25" w14:textId="77777777" w:rsidR="00CD63A5" w:rsidRPr="00A9649B" w:rsidRDefault="00CD63A5" w:rsidP="00CD63A5">
      <w:pPr>
        <w:pStyle w:val="ListParagraph"/>
        <w:rPr>
          <w:rFonts w:ascii="Roboto" w:hAnsi="Roboto"/>
          <w:bCs/>
          <w:sz w:val="22"/>
          <w:szCs w:val="22"/>
        </w:rPr>
      </w:pPr>
    </w:p>
    <w:p w14:paraId="63A1E652" w14:textId="550A9B33" w:rsidR="00C4623E" w:rsidRPr="00A9649B" w:rsidRDefault="00910B87" w:rsidP="00231663">
      <w:pPr>
        <w:jc w:val="both"/>
        <w:rPr>
          <w:rFonts w:ascii="Roboto" w:hAnsi="Roboto"/>
          <w:b/>
          <w:bCs/>
          <w:sz w:val="22"/>
        </w:rPr>
      </w:pPr>
      <w:r w:rsidRPr="00A9649B">
        <w:rPr>
          <w:rFonts w:ascii="Roboto" w:hAnsi="Roboto"/>
          <w:b/>
          <w:bCs/>
          <w:sz w:val="22"/>
        </w:rPr>
        <w:t>AKTI GRADNAČELNIKA:</w:t>
      </w:r>
    </w:p>
    <w:p w14:paraId="6D58E583" w14:textId="77777777" w:rsidR="00910B87" w:rsidRPr="00A9649B" w:rsidRDefault="00910B87" w:rsidP="00910B87">
      <w:pPr>
        <w:pStyle w:val="ListParagraph"/>
        <w:numPr>
          <w:ilvl w:val="0"/>
          <w:numId w:val="8"/>
        </w:numPr>
        <w:jc w:val="both"/>
        <w:rPr>
          <w:rFonts w:ascii="Roboto" w:hAnsi="Roboto"/>
          <w:sz w:val="22"/>
        </w:rPr>
      </w:pPr>
      <w:r w:rsidRPr="00A9649B">
        <w:rPr>
          <w:rFonts w:ascii="Roboto" w:hAnsi="Roboto"/>
          <w:sz w:val="22"/>
        </w:rPr>
        <w:t>Odluka o isplati naknade za opremu za novorođenčad</w:t>
      </w:r>
    </w:p>
    <w:p w14:paraId="3C08F50D" w14:textId="0669C48F" w:rsidR="00910B87" w:rsidRPr="00A9649B" w:rsidRDefault="00910B87" w:rsidP="00910B87">
      <w:pPr>
        <w:pStyle w:val="ListParagraph"/>
        <w:numPr>
          <w:ilvl w:val="0"/>
          <w:numId w:val="8"/>
        </w:numPr>
        <w:jc w:val="both"/>
        <w:rPr>
          <w:rFonts w:ascii="Roboto" w:hAnsi="Roboto"/>
          <w:sz w:val="22"/>
        </w:rPr>
      </w:pPr>
      <w:r w:rsidRPr="00A9649B">
        <w:rPr>
          <w:rFonts w:ascii="Roboto" w:hAnsi="Roboto"/>
          <w:sz w:val="22"/>
        </w:rPr>
        <w:t>Odluka o 13. izmjeni i dopuni Pravilnika u unutarnjem redu upravnih tijela Grada Svete Nedelje</w:t>
      </w:r>
    </w:p>
    <w:p w14:paraId="73938C32" w14:textId="77777777" w:rsidR="0084088B" w:rsidRPr="00A9649B" w:rsidRDefault="0084088B" w:rsidP="0084088B">
      <w:pPr>
        <w:pStyle w:val="ListParagraph"/>
        <w:numPr>
          <w:ilvl w:val="0"/>
          <w:numId w:val="8"/>
        </w:numPr>
        <w:jc w:val="both"/>
        <w:rPr>
          <w:rFonts w:ascii="Roboto" w:hAnsi="Roboto"/>
          <w:sz w:val="22"/>
        </w:rPr>
      </w:pPr>
      <w:r w:rsidRPr="00A9649B">
        <w:rPr>
          <w:rFonts w:ascii="Roboto" w:hAnsi="Roboto"/>
          <w:sz w:val="22"/>
        </w:rPr>
        <w:t>Odluka o opozivu i izboru članova Nadzornog odbora trgovačkog društva SVENKOM d.o.o.</w:t>
      </w:r>
    </w:p>
    <w:p w14:paraId="7E764C80" w14:textId="77777777" w:rsidR="0084088B" w:rsidRPr="00A9649B" w:rsidRDefault="0084088B" w:rsidP="0084088B">
      <w:pPr>
        <w:pStyle w:val="ListParagraph"/>
        <w:numPr>
          <w:ilvl w:val="0"/>
          <w:numId w:val="8"/>
        </w:numPr>
        <w:jc w:val="both"/>
        <w:rPr>
          <w:rFonts w:ascii="Roboto" w:hAnsi="Roboto"/>
          <w:sz w:val="22"/>
        </w:rPr>
      </w:pPr>
      <w:r w:rsidRPr="00A9649B">
        <w:rPr>
          <w:rFonts w:ascii="Roboto" w:hAnsi="Roboto"/>
          <w:sz w:val="22"/>
        </w:rPr>
        <w:t>Odluka o preraspodjeli sredstava planiranih u Odluci o izmjeni i dopuni Odluke o proračunu Grada Svete Nedelje za 2024. godinu i projekcije proračuna</w:t>
      </w:r>
    </w:p>
    <w:p w14:paraId="1B61D1E6" w14:textId="77777777" w:rsidR="0084088B" w:rsidRPr="00A9649B" w:rsidRDefault="0084088B" w:rsidP="0084088B">
      <w:pPr>
        <w:pStyle w:val="ListParagraph"/>
        <w:numPr>
          <w:ilvl w:val="0"/>
          <w:numId w:val="8"/>
        </w:numPr>
        <w:jc w:val="both"/>
        <w:rPr>
          <w:rFonts w:ascii="Roboto" w:hAnsi="Roboto"/>
          <w:sz w:val="22"/>
        </w:rPr>
      </w:pPr>
      <w:r w:rsidRPr="00A9649B">
        <w:rPr>
          <w:rFonts w:ascii="Roboto" w:hAnsi="Roboto"/>
          <w:sz w:val="22"/>
        </w:rPr>
        <w:lastRenderedPageBreak/>
        <w:t>za 2025. i 2026. godinu</w:t>
      </w:r>
    </w:p>
    <w:p w14:paraId="2F7CD9DE" w14:textId="12BE20BA" w:rsidR="0084088B" w:rsidRPr="00A9649B" w:rsidRDefault="0084088B" w:rsidP="0084088B">
      <w:pPr>
        <w:pStyle w:val="ListParagraph"/>
        <w:numPr>
          <w:ilvl w:val="0"/>
          <w:numId w:val="8"/>
        </w:numPr>
        <w:jc w:val="both"/>
        <w:rPr>
          <w:rFonts w:ascii="Roboto" w:hAnsi="Roboto"/>
          <w:sz w:val="22"/>
        </w:rPr>
      </w:pPr>
      <w:r w:rsidRPr="00A9649B">
        <w:rPr>
          <w:rFonts w:ascii="Roboto" w:hAnsi="Roboto"/>
          <w:sz w:val="22"/>
        </w:rPr>
        <w:t>Odluka o razrješenju ravnateljice i imenovanju v.d. ravnateljice Dječjeg vrtića Slavuj</w:t>
      </w:r>
    </w:p>
    <w:p w14:paraId="69070460" w14:textId="77777777" w:rsidR="008A0831" w:rsidRPr="008A0831" w:rsidRDefault="008A0831" w:rsidP="008A0831">
      <w:pPr>
        <w:pStyle w:val="ListParagraph"/>
        <w:numPr>
          <w:ilvl w:val="0"/>
          <w:numId w:val="8"/>
        </w:numPr>
        <w:jc w:val="both"/>
        <w:rPr>
          <w:rFonts w:ascii="Roboto" w:hAnsi="Roboto"/>
          <w:sz w:val="22"/>
        </w:rPr>
      </w:pPr>
      <w:r w:rsidRPr="008A0831">
        <w:rPr>
          <w:rFonts w:ascii="Roboto" w:hAnsi="Roboto"/>
          <w:sz w:val="22"/>
        </w:rPr>
        <w:t xml:space="preserve">Odluka o II. izmjeni i dopuni Odluke o osnivanju i imenovanju načelnika, zamjenika načelnika i članova Stožera civilne zaštite Grada Svete Nedelje </w:t>
      </w:r>
    </w:p>
    <w:p w14:paraId="4D3FBFED" w14:textId="77777777" w:rsidR="008A0831" w:rsidRPr="008A0831" w:rsidRDefault="008A0831" w:rsidP="008A0831">
      <w:pPr>
        <w:pStyle w:val="ListParagraph"/>
        <w:numPr>
          <w:ilvl w:val="0"/>
          <w:numId w:val="8"/>
        </w:numPr>
        <w:jc w:val="both"/>
        <w:rPr>
          <w:rFonts w:ascii="Roboto" w:hAnsi="Roboto"/>
          <w:sz w:val="22"/>
        </w:rPr>
      </w:pPr>
      <w:r w:rsidRPr="008A0831">
        <w:rPr>
          <w:rFonts w:ascii="Roboto" w:hAnsi="Roboto"/>
          <w:sz w:val="22"/>
        </w:rPr>
        <w:t xml:space="preserve">Odluka o visini osnovice za obračun plaće u dječjem vrtiću „Slavuj“ </w:t>
      </w:r>
    </w:p>
    <w:p w14:paraId="21B2B3E7" w14:textId="77777777" w:rsidR="008A0831" w:rsidRPr="008A0831" w:rsidRDefault="008A0831" w:rsidP="008A0831">
      <w:pPr>
        <w:pStyle w:val="ListParagraph"/>
        <w:numPr>
          <w:ilvl w:val="0"/>
          <w:numId w:val="8"/>
        </w:numPr>
        <w:jc w:val="both"/>
        <w:rPr>
          <w:rFonts w:ascii="Roboto" w:hAnsi="Roboto"/>
          <w:sz w:val="22"/>
        </w:rPr>
      </w:pPr>
      <w:r w:rsidRPr="008A0831">
        <w:rPr>
          <w:rFonts w:ascii="Roboto" w:hAnsi="Roboto"/>
          <w:sz w:val="22"/>
        </w:rPr>
        <w:t>Odluka o visini naknade za opremu za novorođeno/posvojeno dijete/dijete pod skrbništvom</w:t>
      </w:r>
    </w:p>
    <w:p w14:paraId="5FAC5F5C" w14:textId="77777777" w:rsidR="008A0831" w:rsidRPr="008A0831" w:rsidRDefault="008A0831" w:rsidP="008A0831">
      <w:pPr>
        <w:pStyle w:val="ListParagraph"/>
        <w:numPr>
          <w:ilvl w:val="0"/>
          <w:numId w:val="8"/>
        </w:numPr>
        <w:jc w:val="both"/>
        <w:rPr>
          <w:rFonts w:ascii="Roboto" w:hAnsi="Roboto"/>
          <w:sz w:val="22"/>
        </w:rPr>
      </w:pPr>
      <w:r w:rsidRPr="008A0831">
        <w:rPr>
          <w:rFonts w:ascii="Roboto" w:hAnsi="Roboto"/>
          <w:sz w:val="22"/>
        </w:rPr>
        <w:t>Odluka o visini iznosa sufinanciranja programa predškolskog odgoja i obrazovanja u dječjim vrtićima drugih osnivača</w:t>
      </w:r>
    </w:p>
    <w:p w14:paraId="72D34055" w14:textId="77777777" w:rsidR="008A0831" w:rsidRPr="008A0831" w:rsidRDefault="008A0831" w:rsidP="008A0831">
      <w:pPr>
        <w:pStyle w:val="ListParagraph"/>
        <w:numPr>
          <w:ilvl w:val="0"/>
          <w:numId w:val="8"/>
        </w:numPr>
        <w:jc w:val="both"/>
        <w:rPr>
          <w:rFonts w:ascii="Roboto" w:hAnsi="Roboto"/>
          <w:sz w:val="22"/>
        </w:rPr>
      </w:pPr>
      <w:r w:rsidRPr="008A0831">
        <w:rPr>
          <w:rFonts w:ascii="Roboto" w:hAnsi="Roboto"/>
          <w:sz w:val="22"/>
        </w:rPr>
        <w:t>2. izmjena i dopuna Plana prijma u službu u upravna tijela Grada Svete Nedelje</w:t>
      </w:r>
    </w:p>
    <w:p w14:paraId="4FCADB79" w14:textId="2D57FD02" w:rsidR="008A0831" w:rsidRPr="00A9649B" w:rsidRDefault="008A0831" w:rsidP="008A0831">
      <w:pPr>
        <w:pStyle w:val="ListParagraph"/>
        <w:jc w:val="both"/>
        <w:rPr>
          <w:rFonts w:ascii="Roboto" w:hAnsi="Roboto"/>
          <w:sz w:val="22"/>
        </w:rPr>
      </w:pPr>
      <w:r w:rsidRPr="00A9649B">
        <w:rPr>
          <w:rFonts w:ascii="Roboto" w:hAnsi="Roboto"/>
          <w:sz w:val="22"/>
        </w:rPr>
        <w:t>za 2024. godinu</w:t>
      </w:r>
    </w:p>
    <w:p w14:paraId="6B942F6A" w14:textId="77777777" w:rsidR="00414292" w:rsidRPr="00A9649B" w:rsidRDefault="00414292" w:rsidP="00414292">
      <w:pPr>
        <w:pStyle w:val="ListParagraph"/>
        <w:numPr>
          <w:ilvl w:val="0"/>
          <w:numId w:val="8"/>
        </w:numPr>
        <w:jc w:val="both"/>
        <w:rPr>
          <w:rFonts w:ascii="Roboto" w:hAnsi="Roboto"/>
          <w:sz w:val="22"/>
        </w:rPr>
      </w:pPr>
      <w:r w:rsidRPr="00A9649B">
        <w:rPr>
          <w:rFonts w:ascii="Roboto" w:hAnsi="Roboto"/>
          <w:sz w:val="22"/>
        </w:rPr>
        <w:t>Odluka o visini osnovice za obračun plaće službenika i namještenika Upravnih odjela Grada Svete Nedelje</w:t>
      </w:r>
    </w:p>
    <w:p w14:paraId="2EEBDD6F" w14:textId="77777777" w:rsidR="00414292" w:rsidRPr="00A9649B" w:rsidRDefault="00414292" w:rsidP="00414292">
      <w:pPr>
        <w:pStyle w:val="ListParagraph"/>
        <w:numPr>
          <w:ilvl w:val="0"/>
          <w:numId w:val="8"/>
        </w:numPr>
        <w:jc w:val="both"/>
        <w:rPr>
          <w:rFonts w:ascii="Roboto" w:hAnsi="Roboto"/>
          <w:sz w:val="22"/>
        </w:rPr>
      </w:pPr>
      <w:r w:rsidRPr="00A9649B">
        <w:rPr>
          <w:rFonts w:ascii="Roboto" w:hAnsi="Roboto"/>
          <w:sz w:val="22"/>
        </w:rPr>
        <w:t>Odluka o davanju prethodne suglasnosti na prijedlog Odluke o izmjeni Pravilnika o unutarnjem ustrojstvu i sistematizaciji radnih mjesta Javne ustanove Knjižnica Mihaela Šiloboda Sveta Nedelja</w:t>
      </w:r>
    </w:p>
    <w:p w14:paraId="299AC2C4" w14:textId="77777777" w:rsidR="00414292" w:rsidRPr="00A9649B" w:rsidRDefault="00414292" w:rsidP="00414292">
      <w:pPr>
        <w:pStyle w:val="ListParagraph"/>
        <w:numPr>
          <w:ilvl w:val="0"/>
          <w:numId w:val="8"/>
        </w:numPr>
        <w:jc w:val="both"/>
        <w:rPr>
          <w:rFonts w:ascii="Roboto" w:hAnsi="Roboto"/>
          <w:sz w:val="22"/>
        </w:rPr>
      </w:pPr>
      <w:r w:rsidRPr="00A9649B">
        <w:rPr>
          <w:rFonts w:ascii="Roboto" w:hAnsi="Roboto"/>
          <w:sz w:val="22"/>
        </w:rPr>
        <w:t>Odluka o imenovanju ravnateljice Dječjeg vrtića „Slavuj“</w:t>
      </w:r>
    </w:p>
    <w:p w14:paraId="312EB212" w14:textId="77777777" w:rsidR="00414292" w:rsidRPr="00A9649B" w:rsidRDefault="00414292" w:rsidP="00414292">
      <w:pPr>
        <w:pStyle w:val="ListParagraph"/>
        <w:numPr>
          <w:ilvl w:val="0"/>
          <w:numId w:val="8"/>
        </w:numPr>
        <w:jc w:val="both"/>
        <w:rPr>
          <w:rFonts w:ascii="Roboto" w:hAnsi="Roboto"/>
          <w:sz w:val="22"/>
        </w:rPr>
      </w:pPr>
      <w:r w:rsidRPr="00A9649B">
        <w:rPr>
          <w:rFonts w:ascii="Roboto" w:hAnsi="Roboto"/>
          <w:sz w:val="22"/>
        </w:rPr>
        <w:t>Zaključak o imenovanju predstavnika Grada Svete Nedelje u Skupštinu Gradskog društva Crvenog križa Samobor</w:t>
      </w:r>
    </w:p>
    <w:p w14:paraId="67722059" w14:textId="30951425" w:rsidR="00414292" w:rsidRPr="00A9649B" w:rsidRDefault="00414292" w:rsidP="00414292">
      <w:pPr>
        <w:pStyle w:val="ListParagraph"/>
        <w:numPr>
          <w:ilvl w:val="0"/>
          <w:numId w:val="8"/>
        </w:numPr>
        <w:jc w:val="both"/>
        <w:rPr>
          <w:rFonts w:ascii="Roboto" w:hAnsi="Roboto"/>
          <w:sz w:val="22"/>
        </w:rPr>
      </w:pPr>
      <w:r w:rsidRPr="00A9649B">
        <w:rPr>
          <w:rFonts w:ascii="Roboto" w:hAnsi="Roboto"/>
          <w:sz w:val="22"/>
        </w:rPr>
        <w:t>Odluka o 14. izmjeni i dopuni Pravilnika o unutarnjem redu upravnih tijela Grada S</w:t>
      </w:r>
      <w:r w:rsidR="00A9649B">
        <w:rPr>
          <w:rFonts w:ascii="Roboto" w:hAnsi="Roboto"/>
          <w:sz w:val="22"/>
        </w:rPr>
        <w:t>vet</w:t>
      </w:r>
      <w:r w:rsidRPr="00A9649B">
        <w:rPr>
          <w:rFonts w:ascii="Roboto" w:hAnsi="Roboto"/>
          <w:sz w:val="22"/>
        </w:rPr>
        <w:t>e Nedelje</w:t>
      </w:r>
    </w:p>
    <w:p w14:paraId="204FDEEF" w14:textId="77777777" w:rsidR="00414292" w:rsidRPr="00A9649B" w:rsidRDefault="00414292" w:rsidP="00414292">
      <w:pPr>
        <w:pStyle w:val="ListParagraph"/>
        <w:numPr>
          <w:ilvl w:val="0"/>
          <w:numId w:val="8"/>
        </w:numPr>
        <w:jc w:val="both"/>
        <w:rPr>
          <w:rFonts w:ascii="Roboto" w:hAnsi="Roboto"/>
          <w:sz w:val="22"/>
        </w:rPr>
      </w:pPr>
      <w:r w:rsidRPr="00A9649B">
        <w:rPr>
          <w:rFonts w:ascii="Roboto" w:hAnsi="Roboto"/>
          <w:sz w:val="22"/>
        </w:rPr>
        <w:t>Odluka o razrješenju i imenovanju člana Kulturnog vijeća Grada Svete Nedelje</w:t>
      </w:r>
    </w:p>
    <w:p w14:paraId="3328402E" w14:textId="77777777" w:rsidR="00414292" w:rsidRPr="00A9649B" w:rsidRDefault="00414292" w:rsidP="00414292">
      <w:pPr>
        <w:pStyle w:val="ListParagraph"/>
        <w:numPr>
          <w:ilvl w:val="0"/>
          <w:numId w:val="8"/>
        </w:numPr>
        <w:jc w:val="both"/>
        <w:rPr>
          <w:rFonts w:ascii="Roboto" w:hAnsi="Roboto"/>
          <w:sz w:val="22"/>
        </w:rPr>
      </w:pPr>
      <w:r w:rsidRPr="00A9649B">
        <w:rPr>
          <w:rFonts w:ascii="Roboto" w:hAnsi="Roboto"/>
          <w:sz w:val="22"/>
        </w:rPr>
        <w:t>Odluka o započinjanju postupka strateške procjene utjecaja na okoliš Izmjene i dopune Prostornog plana uređenja Grada Svete Nedelje</w:t>
      </w:r>
    </w:p>
    <w:p w14:paraId="2A32F7E2" w14:textId="77777777" w:rsidR="00414292" w:rsidRPr="00A9649B" w:rsidRDefault="00414292" w:rsidP="00414292">
      <w:pPr>
        <w:pStyle w:val="ListParagraph"/>
        <w:numPr>
          <w:ilvl w:val="0"/>
          <w:numId w:val="8"/>
        </w:numPr>
        <w:jc w:val="both"/>
        <w:rPr>
          <w:rFonts w:ascii="Roboto" w:hAnsi="Roboto"/>
          <w:sz w:val="22"/>
        </w:rPr>
      </w:pPr>
      <w:r w:rsidRPr="00A9649B">
        <w:rPr>
          <w:rFonts w:ascii="Roboto" w:hAnsi="Roboto"/>
          <w:sz w:val="22"/>
        </w:rPr>
        <w:t>Odluka o obrascu Izvješća o provođenju programa i projekata javnih potreba u kulturi i Obrazac</w:t>
      </w:r>
    </w:p>
    <w:p w14:paraId="789E1AB7" w14:textId="3CAF36B2" w:rsidR="00414292" w:rsidRPr="00A9649B" w:rsidRDefault="00414292" w:rsidP="00414292">
      <w:pPr>
        <w:pStyle w:val="ListParagraph"/>
        <w:numPr>
          <w:ilvl w:val="0"/>
          <w:numId w:val="8"/>
        </w:numPr>
        <w:jc w:val="both"/>
        <w:rPr>
          <w:rFonts w:ascii="Roboto" w:hAnsi="Roboto"/>
          <w:sz w:val="22"/>
        </w:rPr>
      </w:pPr>
      <w:r w:rsidRPr="00A9649B">
        <w:rPr>
          <w:rFonts w:ascii="Roboto" w:hAnsi="Roboto"/>
          <w:sz w:val="22"/>
        </w:rPr>
        <w:t>Odluka o provedbi preventivne i obvezne preventivne dezinfekcije, dezinsekcije i deratizacije kao posebne mjere zaštite pučanstva od zaraznih bolesti na području Grada Svete Nedelje za razdoblje od 2025. do 2029. godin</w:t>
      </w:r>
      <w:r w:rsidR="00CD63A5" w:rsidRPr="00A9649B">
        <w:rPr>
          <w:rFonts w:ascii="Roboto" w:hAnsi="Roboto"/>
          <w:sz w:val="22"/>
        </w:rPr>
        <w:t>e</w:t>
      </w:r>
    </w:p>
    <w:p w14:paraId="07658905" w14:textId="77777777" w:rsidR="00CD63A5" w:rsidRPr="00CD63A5" w:rsidRDefault="00CD63A5" w:rsidP="00CD63A5">
      <w:pPr>
        <w:pStyle w:val="ListParagraph"/>
        <w:numPr>
          <w:ilvl w:val="0"/>
          <w:numId w:val="8"/>
        </w:numPr>
        <w:jc w:val="both"/>
        <w:rPr>
          <w:rFonts w:ascii="Roboto" w:hAnsi="Roboto"/>
          <w:sz w:val="22"/>
        </w:rPr>
      </w:pPr>
      <w:r w:rsidRPr="00CD63A5">
        <w:rPr>
          <w:rFonts w:ascii="Roboto" w:hAnsi="Roboto"/>
          <w:sz w:val="22"/>
        </w:rPr>
        <w:t>Odluka o visini iznosa sufinanciranja djece rane i predškolske dobi u programe predškolskog odgoja i obrazovanja u dječjim vrtićima drugih osnivača</w:t>
      </w:r>
    </w:p>
    <w:p w14:paraId="1DEC7BC6" w14:textId="5D4636CB" w:rsidR="00CD63A5" w:rsidRPr="00A9649B" w:rsidRDefault="00CD63A5" w:rsidP="00CD63A5">
      <w:pPr>
        <w:pStyle w:val="ListParagraph"/>
        <w:numPr>
          <w:ilvl w:val="0"/>
          <w:numId w:val="8"/>
        </w:numPr>
        <w:jc w:val="both"/>
        <w:rPr>
          <w:rFonts w:ascii="Roboto" w:hAnsi="Roboto"/>
          <w:sz w:val="22"/>
        </w:rPr>
      </w:pPr>
      <w:r w:rsidRPr="00A9649B">
        <w:rPr>
          <w:rFonts w:ascii="Roboto" w:hAnsi="Roboto"/>
          <w:sz w:val="22"/>
        </w:rPr>
        <w:t>Odluka o preraspodjeli sredstava planiranih u Odluci o 2. izmjeni i dopuni Odluke o proračunu Grada Svete Nedelje za 2024. godinu i projekcije proračuna za 2025. i 2026.godinu</w:t>
      </w:r>
    </w:p>
    <w:p w14:paraId="4E0557A5" w14:textId="77777777" w:rsidR="00612AA9" w:rsidRPr="00A9649B" w:rsidRDefault="00612AA9" w:rsidP="00612AA9">
      <w:pPr>
        <w:pStyle w:val="ListParagraph"/>
        <w:jc w:val="both"/>
        <w:rPr>
          <w:rFonts w:ascii="Roboto" w:hAnsi="Roboto"/>
          <w:sz w:val="22"/>
        </w:rPr>
      </w:pPr>
    </w:p>
    <w:p w14:paraId="10C5068A" w14:textId="5CF185DA" w:rsidR="00AC2612" w:rsidRPr="00A9649B" w:rsidRDefault="00AC2612" w:rsidP="00AC2612">
      <w:pPr>
        <w:pBdr>
          <w:bottom w:val="single" w:sz="4" w:space="1" w:color="auto"/>
        </w:pBdr>
        <w:rPr>
          <w:rFonts w:ascii="Roboto" w:hAnsi="Roboto"/>
          <w:b/>
          <w:bCs/>
          <w:sz w:val="22"/>
        </w:rPr>
      </w:pPr>
      <w:r w:rsidRPr="00A9649B">
        <w:rPr>
          <w:rFonts w:ascii="Roboto" w:hAnsi="Roboto"/>
          <w:sz w:val="22"/>
        </w:rPr>
        <w:t xml:space="preserve"> </w:t>
      </w:r>
      <w:r w:rsidRPr="00A9649B">
        <w:rPr>
          <w:rFonts w:ascii="Roboto" w:hAnsi="Roboto"/>
          <w:b/>
          <w:bCs/>
          <w:sz w:val="22"/>
        </w:rPr>
        <w:t xml:space="preserve">Pravo na pristup informacijama </w:t>
      </w:r>
    </w:p>
    <w:p w14:paraId="7198A689" w14:textId="77777777" w:rsidR="00AC2612" w:rsidRPr="00A9649B" w:rsidRDefault="00AC2612" w:rsidP="00AC2612">
      <w:pPr>
        <w:rPr>
          <w:rFonts w:ascii="Roboto" w:hAnsi="Roboto"/>
          <w:sz w:val="22"/>
        </w:rPr>
      </w:pPr>
      <w:r w:rsidRPr="00A9649B">
        <w:rPr>
          <w:rFonts w:ascii="Roboto" w:hAnsi="Roboto"/>
          <w:sz w:val="22"/>
        </w:rPr>
        <w:t xml:space="preserve">U izvještajnom razdoblju redovno su objavljivane informacije sukladno čanku 10. Zakona  pravu na pristup informacijama („Narodne novine“, broj 25/13, 85/15 i 69/22.) koje uključuju opće akte i odluke, kojima se utječe na interese korisnika,  nacrte  drugih propisa te općih akata koji se donose, godišnje planove, programe, strategije, upute, izvještaje o radu, financijska izvješća i druge odgovarajuće dokumente koji se odnose na područje rada tijela javne vlasti, podatke o izvoru financiranja, proračunu i izvršenju proračuna, informacije o dodijeljenim potporama, bespovratnim sredstvima ili donacijama, informacije o svom unutarnjem ustrojstvu, s imenima čelnika tijela i voditelja ustrojstvenih jedinica i njihovim podacima za kontakt, zapisnike i zaključke sa službenih sjednica tijela javne vlasti i službene dokumente usvojene na tim sjednicama, te informacije o radu formalnih radnih tijela iz njihove nadležnosti, informacije o postupcima javne nabave i dokumentaciji za nadmetanje te informacije o izvršavanju ugovora, obavijesti o raspisanim natječajima te natječajnu dokumentaciju, obavijesti o </w:t>
      </w:r>
      <w:r w:rsidRPr="00A9649B">
        <w:rPr>
          <w:rFonts w:ascii="Roboto" w:hAnsi="Roboto"/>
          <w:sz w:val="22"/>
        </w:rPr>
        <w:lastRenderedPageBreak/>
        <w:t>načinu ostvarivanja prava na pristup informacijama i ponovnoj uporabi informacija s podacima za kontakt službenika za informiranje, visinu naknade za pristup informacijama i ponovnu uporabu informacija, prema kriterijima iz članka 19. stavka 3. ovog Zakona, najčešće tražene informacije, te ostale informacije (vijesti, priopćenja za javnost, podaci o drugim aktivnostima).</w:t>
      </w:r>
    </w:p>
    <w:p w14:paraId="0839BDC6" w14:textId="77777777" w:rsidR="00AC2612" w:rsidRPr="00A9649B" w:rsidRDefault="00AC2612" w:rsidP="00AC2612">
      <w:pPr>
        <w:rPr>
          <w:rFonts w:ascii="Roboto" w:hAnsi="Roboto"/>
          <w:sz w:val="22"/>
        </w:rPr>
      </w:pPr>
      <w:r w:rsidRPr="00A9649B">
        <w:rPr>
          <w:rFonts w:ascii="Roboto" w:hAnsi="Roboto"/>
          <w:sz w:val="22"/>
        </w:rPr>
        <w:t xml:space="preserve">Sukladno Zakonu o pravu na pristup informacijama („Narodne novine“ broj 25/13, 85/15 i 69/22) svaka domaća ili strana fizička ili pravna osoba ima pravo zahtijevati pristup informacijama koje posjeduje, nadzire ili s njima raspolaže Grad Sveta Nedelja. Korisnik prava na pristup informacijama i ponovnu uporabu informacija ostvaruje svoje pravo na pristup informaciji podnošenjem pisanog ili usmenog zahtjeva Gradu Svetoj </w:t>
      </w:r>
      <w:proofErr w:type="spellStart"/>
      <w:r w:rsidRPr="00A9649B">
        <w:rPr>
          <w:rFonts w:ascii="Roboto" w:hAnsi="Roboto"/>
          <w:sz w:val="22"/>
        </w:rPr>
        <w:t>Nedelji</w:t>
      </w:r>
      <w:proofErr w:type="spellEnd"/>
      <w:r w:rsidRPr="00A9649B">
        <w:rPr>
          <w:rFonts w:ascii="Roboto" w:hAnsi="Roboto"/>
          <w:sz w:val="22"/>
        </w:rPr>
        <w:t xml:space="preserve">. </w:t>
      </w:r>
    </w:p>
    <w:p w14:paraId="2A320CE7" w14:textId="52B96B2B" w:rsidR="00AC2612" w:rsidRPr="00A9649B" w:rsidRDefault="00AC2612" w:rsidP="00AC2612">
      <w:pPr>
        <w:rPr>
          <w:rFonts w:ascii="Roboto" w:hAnsi="Roboto"/>
          <w:sz w:val="22"/>
        </w:rPr>
      </w:pPr>
      <w:r w:rsidRPr="00A9649B">
        <w:rPr>
          <w:rFonts w:ascii="Roboto" w:hAnsi="Roboto"/>
          <w:sz w:val="22"/>
        </w:rPr>
        <w:t xml:space="preserve">Službena osoba za rješavanje ostvarivanje prava na pristup informacijama  je službenik za informiranje. Službenik za informiranje vodi i službeni Upisnik o zahtjevima, postupcima i odlukama o ostvarivanju prava na pristup informacijama. Službenik za informiranje je obvezan do 31. siječnja tekuće godine, podnijeti godišnje Izvješće putem elektroničkog obrasca Povjereniku za informiranje te je isto za 2023. godinu i podneseno </w:t>
      </w:r>
      <w:r w:rsidR="007A4CCC" w:rsidRPr="00A9649B">
        <w:rPr>
          <w:rFonts w:ascii="Roboto" w:hAnsi="Roboto"/>
          <w:sz w:val="22"/>
        </w:rPr>
        <w:t xml:space="preserve">u prošlom izvještajnom </w:t>
      </w:r>
      <w:r w:rsidR="00B21B74" w:rsidRPr="00A9649B">
        <w:rPr>
          <w:rFonts w:ascii="Roboto" w:hAnsi="Roboto"/>
          <w:sz w:val="22"/>
        </w:rPr>
        <w:t>razdoblju</w:t>
      </w:r>
      <w:r w:rsidR="007A4CCC" w:rsidRPr="00A9649B">
        <w:rPr>
          <w:rFonts w:ascii="Roboto" w:hAnsi="Roboto"/>
          <w:sz w:val="22"/>
        </w:rPr>
        <w:t xml:space="preserve"> odnosno </w:t>
      </w:r>
      <w:r w:rsidRPr="00A9649B">
        <w:rPr>
          <w:rFonts w:ascii="Roboto" w:hAnsi="Roboto"/>
          <w:sz w:val="22"/>
        </w:rPr>
        <w:t xml:space="preserve">dana 16. siječnja 2024. godine. </w:t>
      </w:r>
    </w:p>
    <w:p w14:paraId="0FA4EBBF" w14:textId="56E460FE" w:rsidR="00231663" w:rsidRPr="00A9649B" w:rsidRDefault="00AC2612" w:rsidP="00AC2612">
      <w:pPr>
        <w:rPr>
          <w:rFonts w:ascii="Roboto" w:hAnsi="Roboto"/>
          <w:sz w:val="22"/>
        </w:rPr>
      </w:pPr>
      <w:r w:rsidRPr="00A9649B">
        <w:rPr>
          <w:rFonts w:ascii="Roboto" w:hAnsi="Roboto"/>
          <w:sz w:val="22"/>
        </w:rPr>
        <w:t xml:space="preserve">Tijekom izvještajnog razdoblja zaprimljeno je </w:t>
      </w:r>
      <w:r w:rsidRPr="00A9649B">
        <w:rPr>
          <w:rFonts w:ascii="Roboto" w:hAnsi="Roboto"/>
          <w:b/>
          <w:bCs/>
          <w:sz w:val="22"/>
        </w:rPr>
        <w:t>1</w:t>
      </w:r>
      <w:r w:rsidR="00B21B74" w:rsidRPr="00A9649B">
        <w:rPr>
          <w:rFonts w:ascii="Roboto" w:hAnsi="Roboto"/>
          <w:b/>
          <w:bCs/>
          <w:sz w:val="22"/>
        </w:rPr>
        <w:t>3</w:t>
      </w:r>
      <w:r w:rsidRPr="00A9649B">
        <w:rPr>
          <w:rFonts w:ascii="Roboto" w:hAnsi="Roboto"/>
          <w:sz w:val="22"/>
        </w:rPr>
        <w:t xml:space="preserve"> zahtjeva za ostvarivanje prava na pristup informacijama, od kojih je </w:t>
      </w:r>
      <w:r w:rsidRPr="00A9649B">
        <w:rPr>
          <w:rFonts w:ascii="Roboto" w:hAnsi="Roboto"/>
          <w:b/>
          <w:bCs/>
          <w:sz w:val="22"/>
        </w:rPr>
        <w:t>6</w:t>
      </w:r>
      <w:r w:rsidRPr="00A9649B">
        <w:rPr>
          <w:rFonts w:ascii="Roboto" w:hAnsi="Roboto"/>
          <w:sz w:val="22"/>
        </w:rPr>
        <w:t xml:space="preserve"> zahtjeva usvojeno</w:t>
      </w:r>
      <w:r w:rsidR="008F4B1B" w:rsidRPr="00A9649B">
        <w:rPr>
          <w:rFonts w:ascii="Roboto" w:hAnsi="Roboto"/>
          <w:sz w:val="22"/>
        </w:rPr>
        <w:t xml:space="preserve">, </w:t>
      </w:r>
      <w:r w:rsidRPr="00A9649B">
        <w:rPr>
          <w:rFonts w:ascii="Roboto" w:hAnsi="Roboto"/>
          <w:sz w:val="22"/>
        </w:rPr>
        <w:t xml:space="preserve">za </w:t>
      </w:r>
      <w:r w:rsidR="008F4B1B" w:rsidRPr="00A9649B">
        <w:rPr>
          <w:rFonts w:ascii="Roboto" w:hAnsi="Roboto"/>
          <w:b/>
          <w:bCs/>
          <w:sz w:val="22"/>
        </w:rPr>
        <w:t>3</w:t>
      </w:r>
      <w:r w:rsidRPr="00A9649B">
        <w:rPr>
          <w:rFonts w:ascii="Roboto" w:hAnsi="Roboto"/>
          <w:b/>
          <w:bCs/>
          <w:sz w:val="22"/>
        </w:rPr>
        <w:t xml:space="preserve"> </w:t>
      </w:r>
      <w:r w:rsidRPr="00A9649B">
        <w:rPr>
          <w:rFonts w:ascii="Roboto" w:hAnsi="Roboto"/>
          <w:sz w:val="22"/>
        </w:rPr>
        <w:t>zahtjev</w:t>
      </w:r>
      <w:r w:rsidR="008F4B1B" w:rsidRPr="00A9649B">
        <w:rPr>
          <w:rFonts w:ascii="Roboto" w:hAnsi="Roboto"/>
          <w:sz w:val="22"/>
        </w:rPr>
        <w:t>a</w:t>
      </w:r>
      <w:r w:rsidRPr="00A9649B">
        <w:rPr>
          <w:rFonts w:ascii="Roboto" w:hAnsi="Roboto"/>
          <w:sz w:val="22"/>
        </w:rPr>
        <w:t xml:space="preserve"> je izdana obavijest temeljem čl. 23. Zakona o pravu na pristup informacijama, </w:t>
      </w:r>
      <w:r w:rsidR="00633778" w:rsidRPr="00A9649B">
        <w:rPr>
          <w:rFonts w:ascii="Roboto" w:hAnsi="Roboto"/>
          <w:b/>
          <w:bCs/>
          <w:sz w:val="22"/>
        </w:rPr>
        <w:t>3</w:t>
      </w:r>
      <w:r w:rsidRPr="00A9649B">
        <w:rPr>
          <w:rFonts w:ascii="Roboto" w:hAnsi="Roboto"/>
          <w:sz w:val="22"/>
        </w:rPr>
        <w:t xml:space="preserve"> zahtjev</w:t>
      </w:r>
      <w:r w:rsidR="00633778" w:rsidRPr="00A9649B">
        <w:rPr>
          <w:rFonts w:ascii="Roboto" w:hAnsi="Roboto"/>
          <w:sz w:val="22"/>
        </w:rPr>
        <w:t>a</w:t>
      </w:r>
      <w:r w:rsidRPr="00A9649B">
        <w:rPr>
          <w:rFonts w:ascii="Roboto" w:hAnsi="Roboto"/>
          <w:sz w:val="22"/>
        </w:rPr>
        <w:t xml:space="preserve"> </w:t>
      </w:r>
      <w:r w:rsidR="00633778" w:rsidRPr="00A9649B">
        <w:rPr>
          <w:rFonts w:ascii="Roboto" w:hAnsi="Roboto"/>
          <w:sz w:val="22"/>
        </w:rPr>
        <w:t>su</w:t>
      </w:r>
      <w:r w:rsidRPr="00A9649B">
        <w:rPr>
          <w:rFonts w:ascii="Roboto" w:hAnsi="Roboto"/>
          <w:sz w:val="22"/>
        </w:rPr>
        <w:t xml:space="preserve"> odbijen</w:t>
      </w:r>
      <w:r w:rsidR="00633778" w:rsidRPr="00A9649B">
        <w:rPr>
          <w:rFonts w:ascii="Roboto" w:hAnsi="Roboto"/>
          <w:sz w:val="22"/>
        </w:rPr>
        <w:t>a</w:t>
      </w:r>
      <w:r w:rsidRPr="00A9649B">
        <w:rPr>
          <w:rFonts w:ascii="Roboto" w:hAnsi="Roboto"/>
          <w:sz w:val="22"/>
        </w:rPr>
        <w:t xml:space="preserve">, a </w:t>
      </w:r>
      <w:r w:rsidRPr="00A9649B">
        <w:rPr>
          <w:rFonts w:ascii="Roboto" w:hAnsi="Roboto"/>
          <w:b/>
          <w:bCs/>
          <w:sz w:val="22"/>
        </w:rPr>
        <w:t>1</w:t>
      </w:r>
      <w:r w:rsidRPr="00A9649B">
        <w:rPr>
          <w:rFonts w:ascii="Roboto" w:hAnsi="Roboto"/>
          <w:sz w:val="22"/>
        </w:rPr>
        <w:t xml:space="preserve"> zahtjev odbačen. </w:t>
      </w:r>
    </w:p>
    <w:p w14:paraId="0607E687" w14:textId="522ED75E" w:rsidR="00E06FC5" w:rsidRPr="00A9649B" w:rsidRDefault="00E06FC5" w:rsidP="00147BB7">
      <w:pPr>
        <w:jc w:val="both"/>
        <w:rPr>
          <w:rFonts w:ascii="Roboto" w:hAnsi="Roboto"/>
          <w:sz w:val="22"/>
        </w:rPr>
      </w:pPr>
      <w:r w:rsidRPr="00A9649B">
        <w:rPr>
          <w:rFonts w:ascii="Roboto" w:hAnsi="Roboto"/>
          <w:sz w:val="22"/>
        </w:rPr>
        <w:t>Temeljem Zakona o pravu na pristup informacijama – Glava VI. ponovna uporaba znači uporabu informacija tijela javne vlasti od strane fizičkih ili pravnih osoba, u komercijalnu ili nekomercijalnu svrhu različitu od izvorne svrhe za koju su informacije nastale, a koja se ostvaruje u okviru zakonom ili drugim propisom određenog djelokruga ili posla koji se uobičajeno smatra javnim poslom.</w:t>
      </w:r>
      <w:r w:rsidR="00A9649B">
        <w:rPr>
          <w:rFonts w:ascii="Roboto" w:hAnsi="Roboto"/>
          <w:sz w:val="22"/>
        </w:rPr>
        <w:t xml:space="preserve"> </w:t>
      </w:r>
      <w:r w:rsidRPr="00A9649B">
        <w:rPr>
          <w:rFonts w:ascii="Roboto" w:hAnsi="Roboto"/>
          <w:sz w:val="22"/>
        </w:rPr>
        <w:t>Svaki korisnik ima pravo na ponovnu uporabu informacija u komercijalne ili nekomercijalne svrhe, u skladu s odredbama Zakona o pravu na pristup informacijama.</w:t>
      </w:r>
      <w:r w:rsidR="00A9649B">
        <w:rPr>
          <w:rFonts w:ascii="Roboto" w:hAnsi="Roboto"/>
          <w:sz w:val="22"/>
        </w:rPr>
        <w:t xml:space="preserve"> </w:t>
      </w:r>
      <w:r w:rsidRPr="00A9649B">
        <w:rPr>
          <w:rFonts w:ascii="Roboto" w:hAnsi="Roboto"/>
          <w:sz w:val="22"/>
        </w:rPr>
        <w:t xml:space="preserve">Tijekom izvještajnog razdoblja nije zaprimljen </w:t>
      </w:r>
      <w:r w:rsidRPr="00A9649B">
        <w:rPr>
          <w:rFonts w:ascii="Roboto" w:hAnsi="Roboto"/>
          <w:b/>
          <w:bCs/>
          <w:sz w:val="22"/>
        </w:rPr>
        <w:t>niti jedan</w:t>
      </w:r>
      <w:r w:rsidRPr="00A9649B">
        <w:rPr>
          <w:rFonts w:ascii="Roboto" w:hAnsi="Roboto"/>
          <w:sz w:val="22"/>
        </w:rPr>
        <w:t xml:space="preserve"> Zahtjev za ponovnu uporabu informacija. </w:t>
      </w:r>
    </w:p>
    <w:p w14:paraId="47CDE9F9" w14:textId="78237F83" w:rsidR="00E06FC5" w:rsidRPr="00A9649B" w:rsidRDefault="00E06FC5" w:rsidP="00147BB7">
      <w:pPr>
        <w:jc w:val="both"/>
        <w:rPr>
          <w:rFonts w:ascii="Roboto" w:hAnsi="Roboto"/>
          <w:sz w:val="22"/>
        </w:rPr>
      </w:pPr>
      <w:r w:rsidRPr="00A9649B">
        <w:rPr>
          <w:rFonts w:ascii="Roboto" w:hAnsi="Roboto"/>
          <w:sz w:val="22"/>
        </w:rPr>
        <w:t xml:space="preserve">Tijelo javne vlasti ima pravo na naknadu stvarnih materijalnih troškova koji nastaju pružanjem informacije sukladno članku 19. Zakon o pravu na pristup informacijama („Narodne novine“, broj 25/13 i 85/15), te u predmetnom periodu ista </w:t>
      </w:r>
      <w:r w:rsidRPr="00A9649B">
        <w:rPr>
          <w:rFonts w:ascii="Roboto" w:hAnsi="Roboto"/>
          <w:b/>
          <w:bCs/>
          <w:sz w:val="22"/>
        </w:rPr>
        <w:t>nije naplaćena</w:t>
      </w:r>
      <w:r w:rsidRPr="00A9649B">
        <w:rPr>
          <w:rFonts w:ascii="Roboto" w:hAnsi="Roboto"/>
          <w:sz w:val="22"/>
        </w:rPr>
        <w:t xml:space="preserve"> po niti jednom zahtjevu.</w:t>
      </w:r>
    </w:p>
    <w:p w14:paraId="691ED275" w14:textId="77777777" w:rsidR="003C1372" w:rsidRPr="00A9649B" w:rsidRDefault="003C1372" w:rsidP="003C1372">
      <w:pPr>
        <w:rPr>
          <w:rFonts w:ascii="Roboto" w:hAnsi="Roboto"/>
          <w:sz w:val="22"/>
        </w:rPr>
      </w:pPr>
    </w:p>
    <w:p w14:paraId="10A31681" w14:textId="7139EEA3" w:rsidR="003C1372" w:rsidRPr="00A9649B" w:rsidRDefault="003C1372" w:rsidP="00BB5B54">
      <w:pPr>
        <w:pBdr>
          <w:bottom w:val="single" w:sz="4" w:space="1" w:color="auto"/>
        </w:pBdr>
        <w:jc w:val="both"/>
        <w:rPr>
          <w:rFonts w:ascii="Roboto" w:hAnsi="Roboto"/>
          <w:b/>
          <w:bCs/>
          <w:sz w:val="22"/>
        </w:rPr>
      </w:pPr>
      <w:r w:rsidRPr="00A9649B">
        <w:rPr>
          <w:rFonts w:ascii="Roboto" w:hAnsi="Roboto"/>
          <w:b/>
          <w:bCs/>
          <w:sz w:val="22"/>
        </w:rPr>
        <w:t>Savjetovanje sa zainteresiranom javnošću</w:t>
      </w:r>
    </w:p>
    <w:p w14:paraId="19259E8C" w14:textId="1DC4DD83" w:rsidR="003C1372" w:rsidRPr="00A9649B" w:rsidRDefault="003C1372" w:rsidP="00BB5B54">
      <w:pPr>
        <w:jc w:val="both"/>
        <w:rPr>
          <w:rFonts w:ascii="Roboto" w:hAnsi="Roboto"/>
          <w:sz w:val="22"/>
        </w:rPr>
      </w:pPr>
      <w:r w:rsidRPr="00A9649B">
        <w:rPr>
          <w:rFonts w:ascii="Roboto" w:hAnsi="Roboto"/>
          <w:sz w:val="22"/>
        </w:rPr>
        <w:t>Vlada Republike Hrvatske na sjednici održanoj 21. studenoga 2009. godine prihvatila je Kodeks savjetovanja sa zainteresiranom javnošću u postupcima donošenja zakona, drugih propisa i akata (Narodne novine 140/09). Savjetovanje i uključivanje javnosti u postupak donošenja propisa provodi se kako bi se prikupile informacija o interesima, stavovima i prijedlozima zainteresirane javnosti vezanim uz određenu javnu politiku. Na taj se način istovremeno podiže razina razumijevanja i prihvaćanja ciljeva politike, te se i nedostatci javne politike koje treba na vrijeme otkloniti. Krajnji je cilj Kodeksa olakšati interakciju s građanima i predstavnicima zainteresirane javnosti u demokratskom procesu te potaknuti aktivnije sudjelovanje građana u javnom životu.</w:t>
      </w:r>
    </w:p>
    <w:p w14:paraId="5340171B" w14:textId="2623A59A" w:rsidR="003C1372" w:rsidRPr="00A9649B" w:rsidRDefault="003C1372" w:rsidP="003C1372">
      <w:pPr>
        <w:rPr>
          <w:rFonts w:ascii="Roboto" w:hAnsi="Roboto"/>
          <w:sz w:val="22"/>
        </w:rPr>
      </w:pPr>
      <w:r w:rsidRPr="00A9649B">
        <w:rPr>
          <w:rFonts w:ascii="Roboto" w:hAnsi="Roboto"/>
          <w:sz w:val="22"/>
        </w:rPr>
        <w:lastRenderedPageBreak/>
        <w:t xml:space="preserve">Tijekom izvještajnog razdoblja provedeno je </w:t>
      </w:r>
      <w:r w:rsidR="008F338A" w:rsidRPr="00A9649B">
        <w:rPr>
          <w:rFonts w:ascii="Roboto" w:hAnsi="Roboto"/>
          <w:b/>
          <w:bCs/>
          <w:sz w:val="22"/>
        </w:rPr>
        <w:t>13</w:t>
      </w:r>
      <w:r w:rsidRPr="00A9649B">
        <w:rPr>
          <w:rFonts w:ascii="Roboto" w:hAnsi="Roboto"/>
          <w:sz w:val="22"/>
        </w:rPr>
        <w:t xml:space="preserve"> </w:t>
      </w:r>
      <w:r w:rsidRPr="002A7425">
        <w:rPr>
          <w:rFonts w:ascii="Roboto" w:hAnsi="Roboto"/>
          <w:b/>
          <w:bCs/>
          <w:sz w:val="22"/>
        </w:rPr>
        <w:t>Savjetovanja sa zainteresiranom javnošću</w:t>
      </w:r>
      <w:r w:rsidRPr="00A9649B">
        <w:rPr>
          <w:rFonts w:ascii="Roboto" w:hAnsi="Roboto"/>
          <w:sz w:val="22"/>
        </w:rPr>
        <w:t xml:space="preserve"> u postupku donošenju akata, te jednako toliko Izvješća o provedenom savjetovanju.</w:t>
      </w:r>
    </w:p>
    <w:p w14:paraId="56173C00" w14:textId="5CC35421" w:rsidR="003C1372" w:rsidRPr="00A9649B" w:rsidRDefault="003C1372" w:rsidP="003C1372">
      <w:pPr>
        <w:rPr>
          <w:rFonts w:ascii="Roboto" w:hAnsi="Roboto"/>
          <w:b/>
          <w:bCs/>
          <w:sz w:val="22"/>
        </w:rPr>
      </w:pPr>
      <w:r w:rsidRPr="00A9649B">
        <w:rPr>
          <w:rFonts w:ascii="Roboto" w:hAnsi="Roboto"/>
          <w:b/>
          <w:bCs/>
          <w:sz w:val="22"/>
        </w:rPr>
        <w:t>Akti s provedenog savjetovanja:</w:t>
      </w:r>
    </w:p>
    <w:p w14:paraId="539C3AB7" w14:textId="1CF40E0C" w:rsidR="00025422" w:rsidRPr="00A9649B" w:rsidRDefault="007F6270" w:rsidP="008F338A">
      <w:pPr>
        <w:pStyle w:val="ListParagraph"/>
        <w:numPr>
          <w:ilvl w:val="0"/>
          <w:numId w:val="9"/>
        </w:numPr>
        <w:rPr>
          <w:rFonts w:ascii="Roboto" w:hAnsi="Roboto"/>
          <w:sz w:val="22"/>
        </w:rPr>
      </w:pPr>
      <w:r w:rsidRPr="00A9649B">
        <w:rPr>
          <w:rFonts w:ascii="Roboto" w:hAnsi="Roboto"/>
          <w:sz w:val="22"/>
        </w:rPr>
        <w:t>Odluka o osnivanju prava služnosti</w:t>
      </w:r>
    </w:p>
    <w:p w14:paraId="76A14C48" w14:textId="77777777" w:rsidR="008F338A" w:rsidRPr="00A9649B" w:rsidRDefault="008F338A" w:rsidP="008F338A">
      <w:pPr>
        <w:pStyle w:val="ListParagraph"/>
        <w:numPr>
          <w:ilvl w:val="0"/>
          <w:numId w:val="9"/>
        </w:numPr>
        <w:rPr>
          <w:rFonts w:ascii="Roboto" w:hAnsi="Roboto"/>
          <w:sz w:val="22"/>
        </w:rPr>
      </w:pPr>
      <w:r w:rsidRPr="00A9649B">
        <w:rPr>
          <w:rFonts w:ascii="Roboto" w:hAnsi="Roboto"/>
          <w:sz w:val="22"/>
        </w:rPr>
        <w:t>Odluka o visini naknade za opremu za novorođeno/posvojeno dijete</w:t>
      </w:r>
    </w:p>
    <w:p w14:paraId="24F85A4C" w14:textId="77777777" w:rsidR="008F338A" w:rsidRPr="00A9649B" w:rsidRDefault="008F338A" w:rsidP="008F338A">
      <w:pPr>
        <w:pStyle w:val="ListParagraph"/>
        <w:numPr>
          <w:ilvl w:val="0"/>
          <w:numId w:val="9"/>
        </w:numPr>
        <w:rPr>
          <w:rFonts w:ascii="Roboto" w:hAnsi="Roboto"/>
          <w:sz w:val="22"/>
        </w:rPr>
      </w:pPr>
      <w:r w:rsidRPr="00A9649B">
        <w:rPr>
          <w:rFonts w:ascii="Roboto" w:hAnsi="Roboto"/>
          <w:sz w:val="22"/>
        </w:rPr>
        <w:t>Odluka o visini iznosa sufinanciranja programa predškolskog odgoja i obrazovanja u dječjim vrtićima drugih osnivača</w:t>
      </w:r>
    </w:p>
    <w:p w14:paraId="66ACDE10" w14:textId="77777777" w:rsidR="008F338A" w:rsidRPr="00A9649B" w:rsidRDefault="008F338A" w:rsidP="008F338A">
      <w:pPr>
        <w:pStyle w:val="ListParagraph"/>
        <w:numPr>
          <w:ilvl w:val="0"/>
          <w:numId w:val="9"/>
        </w:numPr>
        <w:rPr>
          <w:rFonts w:ascii="Roboto" w:hAnsi="Roboto"/>
          <w:sz w:val="22"/>
        </w:rPr>
      </w:pPr>
      <w:r w:rsidRPr="00A9649B">
        <w:rPr>
          <w:rFonts w:ascii="Roboto" w:hAnsi="Roboto"/>
          <w:sz w:val="22"/>
        </w:rPr>
        <w:t>Odluka o davanju suglasnosti na sklapanje Ugovora o prijenosu prava vlasništva na k.č.br. 6968/4 k.o. Strmec Samoborski</w:t>
      </w:r>
    </w:p>
    <w:p w14:paraId="10CFFE75" w14:textId="77777777" w:rsidR="008F338A" w:rsidRPr="00A9649B" w:rsidRDefault="008F338A" w:rsidP="008F338A">
      <w:pPr>
        <w:pStyle w:val="ListParagraph"/>
        <w:numPr>
          <w:ilvl w:val="0"/>
          <w:numId w:val="9"/>
        </w:numPr>
        <w:rPr>
          <w:rFonts w:ascii="Roboto" w:hAnsi="Roboto"/>
          <w:sz w:val="22"/>
        </w:rPr>
      </w:pPr>
      <w:r w:rsidRPr="00A9649B">
        <w:rPr>
          <w:rFonts w:ascii="Roboto" w:hAnsi="Roboto"/>
          <w:sz w:val="22"/>
        </w:rPr>
        <w:t>Odluka o osnivanju prava služnosti – ViO</w:t>
      </w:r>
    </w:p>
    <w:p w14:paraId="16617E89" w14:textId="77777777" w:rsidR="008F338A" w:rsidRPr="00A9649B" w:rsidRDefault="008F338A" w:rsidP="008F338A">
      <w:pPr>
        <w:pStyle w:val="ListParagraph"/>
        <w:numPr>
          <w:ilvl w:val="0"/>
          <w:numId w:val="9"/>
        </w:numPr>
        <w:rPr>
          <w:rFonts w:ascii="Roboto" w:hAnsi="Roboto"/>
          <w:sz w:val="22"/>
        </w:rPr>
      </w:pPr>
      <w:r w:rsidRPr="00A9649B">
        <w:rPr>
          <w:rFonts w:ascii="Roboto" w:hAnsi="Roboto"/>
          <w:sz w:val="22"/>
        </w:rPr>
        <w:t xml:space="preserve">Odluka o proglašenju javnim dobrom – dječje igralište i park </w:t>
      </w:r>
      <w:proofErr w:type="spellStart"/>
      <w:r w:rsidRPr="00A9649B">
        <w:rPr>
          <w:rFonts w:ascii="Roboto" w:hAnsi="Roboto"/>
          <w:sz w:val="22"/>
        </w:rPr>
        <w:t>Hoto</w:t>
      </w:r>
      <w:proofErr w:type="spellEnd"/>
      <w:r w:rsidRPr="00A9649B">
        <w:rPr>
          <w:rFonts w:ascii="Roboto" w:hAnsi="Roboto"/>
          <w:sz w:val="22"/>
        </w:rPr>
        <w:t xml:space="preserve"> vile</w:t>
      </w:r>
    </w:p>
    <w:p w14:paraId="354011CE" w14:textId="77777777" w:rsidR="008F338A" w:rsidRPr="00A9649B" w:rsidRDefault="008F338A" w:rsidP="008F338A">
      <w:pPr>
        <w:pStyle w:val="ListParagraph"/>
        <w:numPr>
          <w:ilvl w:val="0"/>
          <w:numId w:val="9"/>
        </w:numPr>
        <w:rPr>
          <w:rFonts w:ascii="Roboto" w:hAnsi="Roboto"/>
          <w:sz w:val="22"/>
        </w:rPr>
      </w:pPr>
      <w:r w:rsidRPr="00A9649B">
        <w:rPr>
          <w:rFonts w:ascii="Roboto" w:hAnsi="Roboto"/>
          <w:sz w:val="22"/>
        </w:rPr>
        <w:t>Program građenja komunalne infrastrukture na području Grada Svete Nedelje u 2025. godini</w:t>
      </w:r>
    </w:p>
    <w:p w14:paraId="75F7E2F9" w14:textId="77777777" w:rsidR="008F338A" w:rsidRPr="00A9649B" w:rsidRDefault="008F338A" w:rsidP="008F338A">
      <w:pPr>
        <w:pStyle w:val="ListParagraph"/>
        <w:numPr>
          <w:ilvl w:val="0"/>
          <w:numId w:val="9"/>
        </w:numPr>
        <w:rPr>
          <w:rFonts w:ascii="Roboto" w:hAnsi="Roboto"/>
          <w:sz w:val="22"/>
        </w:rPr>
      </w:pPr>
      <w:r w:rsidRPr="00A9649B">
        <w:rPr>
          <w:rFonts w:ascii="Roboto" w:hAnsi="Roboto"/>
          <w:sz w:val="22"/>
        </w:rPr>
        <w:t>Program održavanja komunalne infrastrukture na području Grada Svete Nedelje u 2025. godini</w:t>
      </w:r>
    </w:p>
    <w:p w14:paraId="41CB742D" w14:textId="77777777" w:rsidR="008F338A" w:rsidRPr="00A9649B" w:rsidRDefault="008F338A" w:rsidP="008F338A">
      <w:pPr>
        <w:pStyle w:val="ListParagraph"/>
        <w:numPr>
          <w:ilvl w:val="0"/>
          <w:numId w:val="9"/>
        </w:numPr>
        <w:rPr>
          <w:rFonts w:ascii="Roboto" w:hAnsi="Roboto"/>
          <w:sz w:val="22"/>
        </w:rPr>
      </w:pPr>
      <w:r w:rsidRPr="00A9649B">
        <w:rPr>
          <w:rFonts w:ascii="Roboto" w:hAnsi="Roboto"/>
          <w:sz w:val="22"/>
        </w:rPr>
        <w:t>Odluka o III. izmjeni i dopuni odluke o socijalnoj skrbi Grada Svete Nedelje</w:t>
      </w:r>
    </w:p>
    <w:p w14:paraId="3534B6CB" w14:textId="77777777" w:rsidR="008F338A" w:rsidRPr="00A9649B" w:rsidRDefault="008F338A" w:rsidP="008F338A">
      <w:pPr>
        <w:pStyle w:val="ListParagraph"/>
        <w:numPr>
          <w:ilvl w:val="0"/>
          <w:numId w:val="9"/>
        </w:numPr>
        <w:rPr>
          <w:rFonts w:ascii="Roboto" w:hAnsi="Roboto"/>
          <w:sz w:val="22"/>
        </w:rPr>
      </w:pPr>
      <w:r w:rsidRPr="00A9649B">
        <w:rPr>
          <w:rFonts w:ascii="Roboto" w:hAnsi="Roboto"/>
          <w:sz w:val="22"/>
        </w:rPr>
        <w:t>Program javnih potreba u socijalnoj skrbi Grada Svete Nedelje u 2025. godini</w:t>
      </w:r>
    </w:p>
    <w:p w14:paraId="4255586C" w14:textId="77777777" w:rsidR="008F338A" w:rsidRPr="00A9649B" w:rsidRDefault="008F338A" w:rsidP="008F338A">
      <w:pPr>
        <w:pStyle w:val="ListParagraph"/>
        <w:numPr>
          <w:ilvl w:val="0"/>
          <w:numId w:val="9"/>
        </w:numPr>
        <w:rPr>
          <w:rFonts w:ascii="Roboto" w:hAnsi="Roboto"/>
          <w:sz w:val="22"/>
        </w:rPr>
      </w:pPr>
      <w:r w:rsidRPr="00A9649B">
        <w:rPr>
          <w:rFonts w:ascii="Roboto" w:hAnsi="Roboto"/>
          <w:sz w:val="22"/>
        </w:rPr>
        <w:t>Prijedlog Odluke o promjeni dijela granice naselja Rakitje i Novaki</w:t>
      </w:r>
    </w:p>
    <w:p w14:paraId="5F2DF66F" w14:textId="77777777" w:rsidR="008F338A" w:rsidRPr="00A9649B" w:rsidRDefault="008F338A" w:rsidP="008F338A">
      <w:pPr>
        <w:pStyle w:val="ListParagraph"/>
        <w:numPr>
          <w:ilvl w:val="0"/>
          <w:numId w:val="9"/>
        </w:numPr>
        <w:rPr>
          <w:rFonts w:ascii="Roboto" w:hAnsi="Roboto"/>
          <w:sz w:val="22"/>
        </w:rPr>
      </w:pPr>
      <w:r w:rsidRPr="00A9649B">
        <w:rPr>
          <w:rFonts w:ascii="Roboto" w:hAnsi="Roboto"/>
          <w:sz w:val="22"/>
        </w:rPr>
        <w:t>Nacrt odluke o izradi izmjene i dopune prostornog plana za predstavničko tijelo</w:t>
      </w:r>
    </w:p>
    <w:p w14:paraId="76E32F00" w14:textId="0153D9F1" w:rsidR="007F6270" w:rsidRPr="00A9649B" w:rsidRDefault="008F338A" w:rsidP="008F338A">
      <w:pPr>
        <w:pStyle w:val="ListParagraph"/>
        <w:numPr>
          <w:ilvl w:val="0"/>
          <w:numId w:val="9"/>
        </w:numPr>
        <w:rPr>
          <w:rFonts w:ascii="Roboto" w:hAnsi="Roboto"/>
          <w:sz w:val="22"/>
        </w:rPr>
      </w:pPr>
      <w:r w:rsidRPr="00A9649B">
        <w:rPr>
          <w:rFonts w:ascii="Roboto" w:hAnsi="Roboto"/>
          <w:sz w:val="22"/>
        </w:rPr>
        <w:t>Odluka o osnivanju prava služnosti</w:t>
      </w:r>
    </w:p>
    <w:p w14:paraId="2D03B05D" w14:textId="4D2690D5" w:rsidR="007F6270" w:rsidRPr="00A9649B" w:rsidRDefault="007F6270" w:rsidP="003C1372">
      <w:pPr>
        <w:rPr>
          <w:rFonts w:ascii="Roboto" w:hAnsi="Roboto"/>
          <w:sz w:val="22"/>
        </w:rPr>
      </w:pPr>
    </w:p>
    <w:p w14:paraId="0E39ABE3" w14:textId="7D0D0B39" w:rsidR="00571EB7" w:rsidRPr="00A9649B" w:rsidRDefault="00571EB7" w:rsidP="00571EB7">
      <w:pPr>
        <w:pStyle w:val="Heading1"/>
        <w:numPr>
          <w:ilvl w:val="0"/>
          <w:numId w:val="4"/>
        </w:numPr>
        <w:rPr>
          <w:rFonts w:ascii="Roboto" w:hAnsi="Roboto"/>
          <w:color w:val="auto"/>
          <w:sz w:val="30"/>
          <w:szCs w:val="30"/>
        </w:rPr>
      </w:pPr>
      <w:bookmarkStart w:id="5" w:name="_Toc190853605"/>
      <w:r w:rsidRPr="00A9649B">
        <w:rPr>
          <w:rFonts w:ascii="Roboto" w:hAnsi="Roboto"/>
          <w:color w:val="auto"/>
          <w:sz w:val="30"/>
          <w:szCs w:val="30"/>
        </w:rPr>
        <w:t>PROJEKTI</w:t>
      </w:r>
      <w:bookmarkEnd w:id="5"/>
    </w:p>
    <w:p w14:paraId="26468A93" w14:textId="77777777" w:rsidR="00EE420B" w:rsidRPr="00A9649B" w:rsidRDefault="00EE420B" w:rsidP="00EE420B"/>
    <w:p w14:paraId="0C7DCE0B" w14:textId="77777777" w:rsidR="00F51CFF" w:rsidRPr="00A9649B" w:rsidRDefault="00F51CFF" w:rsidP="00F51CFF">
      <w:pPr>
        <w:pBdr>
          <w:bottom w:val="single" w:sz="4" w:space="1" w:color="auto"/>
        </w:pBdr>
        <w:rPr>
          <w:rFonts w:ascii="Roboto" w:hAnsi="Roboto"/>
          <w:b/>
          <w:bCs/>
          <w:sz w:val="22"/>
          <w:szCs w:val="22"/>
        </w:rPr>
      </w:pPr>
      <w:r w:rsidRPr="00A9649B">
        <w:rPr>
          <w:rFonts w:ascii="Roboto" w:hAnsi="Roboto"/>
          <w:b/>
          <w:bCs/>
          <w:sz w:val="22"/>
          <w:szCs w:val="22"/>
        </w:rPr>
        <w:t>Prijave na natječaje i javne pozive/izrada odluka i izvješća po projektima</w:t>
      </w:r>
    </w:p>
    <w:p w14:paraId="72036B27" w14:textId="77777777" w:rsidR="00F51CFF" w:rsidRPr="00A9649B" w:rsidRDefault="00F51CFF" w:rsidP="00593FDE">
      <w:pPr>
        <w:jc w:val="both"/>
        <w:rPr>
          <w:rFonts w:ascii="Roboto" w:hAnsi="Roboto"/>
          <w:sz w:val="22"/>
          <w:szCs w:val="22"/>
        </w:rPr>
      </w:pPr>
      <w:r w:rsidRPr="00A9649B">
        <w:rPr>
          <w:rFonts w:ascii="Roboto" w:hAnsi="Roboto"/>
          <w:sz w:val="22"/>
          <w:szCs w:val="22"/>
        </w:rPr>
        <w:t xml:space="preserve">U izvještajnom razdoblju podnesene su prijave projekata na javne natječaje/pozive Zagrebačke županije, Ministarstva regionalnog razvoja i fondova EU, Ministarstva turizma i sporta, Ministarstvo kulture i medija, Ministarstvo znanosti i obrazovanja, Fonda za zaštitu okoliša i energetsku učinkovitost za sufinanciranje dokumentacije /gradnje/rekonstrukcije istih, a planiranih  proračunom  i Programima. </w:t>
      </w:r>
    </w:p>
    <w:p w14:paraId="1B3EBA05" w14:textId="13E79B49" w:rsidR="00F51CFF" w:rsidRPr="00A9649B" w:rsidRDefault="00F51CFF" w:rsidP="00593FDE">
      <w:pPr>
        <w:jc w:val="both"/>
        <w:rPr>
          <w:rFonts w:ascii="Roboto" w:hAnsi="Roboto"/>
          <w:sz w:val="22"/>
          <w:szCs w:val="22"/>
        </w:rPr>
      </w:pPr>
      <w:r w:rsidRPr="00A9649B">
        <w:rPr>
          <w:rFonts w:ascii="Roboto" w:hAnsi="Roboto"/>
          <w:sz w:val="22"/>
          <w:szCs w:val="22"/>
        </w:rPr>
        <w:t xml:space="preserve">U studenom 2024. godine izvršena je prijava na javni poziv za sufinanciranje provedbe EU projekata na lokalnoj razini u 2024. godine za vlastitu komponentu za projekt </w:t>
      </w:r>
      <w:r w:rsidRPr="00A9649B">
        <w:rPr>
          <w:rFonts w:ascii="Roboto" w:hAnsi="Roboto"/>
          <w:b/>
          <w:bCs/>
          <w:sz w:val="22"/>
          <w:szCs w:val="22"/>
        </w:rPr>
        <w:t xml:space="preserve">„Izgradnja biciklističke staze od Ulice Lug uz Ulicu dr. Franje Tuđmana u Svetoj </w:t>
      </w:r>
      <w:proofErr w:type="spellStart"/>
      <w:r w:rsidRPr="00A9649B">
        <w:rPr>
          <w:rFonts w:ascii="Roboto" w:hAnsi="Roboto"/>
          <w:b/>
          <w:bCs/>
          <w:sz w:val="22"/>
          <w:szCs w:val="22"/>
        </w:rPr>
        <w:t>Nedelji</w:t>
      </w:r>
      <w:proofErr w:type="spellEnd"/>
      <w:r w:rsidRPr="00A9649B">
        <w:rPr>
          <w:rFonts w:ascii="Roboto" w:hAnsi="Roboto"/>
          <w:b/>
          <w:bCs/>
          <w:sz w:val="22"/>
          <w:szCs w:val="22"/>
        </w:rPr>
        <w:t>, faza 1“</w:t>
      </w:r>
      <w:r w:rsidR="00115964" w:rsidRPr="00A9649B">
        <w:rPr>
          <w:rFonts w:ascii="Roboto" w:hAnsi="Roboto"/>
          <w:b/>
          <w:bCs/>
          <w:sz w:val="22"/>
          <w:szCs w:val="22"/>
        </w:rPr>
        <w:t>.</w:t>
      </w:r>
    </w:p>
    <w:p w14:paraId="68D27214" w14:textId="77777777" w:rsidR="00F51CFF" w:rsidRPr="00A9649B" w:rsidRDefault="00F51CFF" w:rsidP="00593FDE">
      <w:pPr>
        <w:jc w:val="both"/>
        <w:rPr>
          <w:rFonts w:ascii="Roboto" w:hAnsi="Roboto"/>
          <w:sz w:val="22"/>
          <w:szCs w:val="22"/>
        </w:rPr>
      </w:pPr>
      <w:r w:rsidRPr="00A9649B">
        <w:rPr>
          <w:rFonts w:ascii="Roboto" w:hAnsi="Roboto"/>
          <w:sz w:val="22"/>
          <w:szCs w:val="22"/>
        </w:rPr>
        <w:t>Po izvršenim prijavama u drugoj polovici 2024. godine dobivene su Odluke o financiranju i/ili sklopljeni su sljedeći ugovori:</w:t>
      </w:r>
    </w:p>
    <w:p w14:paraId="064573C4" w14:textId="77777777" w:rsidR="00F51CFF" w:rsidRPr="00A9649B" w:rsidRDefault="00F51CFF" w:rsidP="00593FDE">
      <w:pPr>
        <w:jc w:val="both"/>
        <w:rPr>
          <w:rFonts w:ascii="Roboto" w:hAnsi="Roboto"/>
          <w:sz w:val="22"/>
          <w:szCs w:val="22"/>
        </w:rPr>
      </w:pPr>
      <w:r w:rsidRPr="00A9649B">
        <w:rPr>
          <w:rFonts w:ascii="Roboto" w:hAnsi="Roboto"/>
          <w:sz w:val="22"/>
          <w:szCs w:val="22"/>
        </w:rPr>
        <w:t>•</w:t>
      </w:r>
      <w:r w:rsidRPr="00A9649B">
        <w:rPr>
          <w:rFonts w:ascii="Roboto" w:hAnsi="Roboto"/>
          <w:sz w:val="22"/>
          <w:szCs w:val="22"/>
        </w:rPr>
        <w:tab/>
        <w:t xml:space="preserve">Dana 12. rujna 2024. godine sklopljen je ugovor s Fondom za zaštitu okoliša i energetsku učinkovitost o dodjeli sredstava u iznosu od </w:t>
      </w:r>
      <w:r w:rsidRPr="00A9649B">
        <w:rPr>
          <w:rFonts w:ascii="Roboto" w:hAnsi="Roboto"/>
          <w:b/>
          <w:bCs/>
          <w:sz w:val="22"/>
          <w:szCs w:val="22"/>
        </w:rPr>
        <w:t>7.445,00 eura s PDV-om</w:t>
      </w:r>
      <w:r w:rsidRPr="00A9649B">
        <w:rPr>
          <w:rFonts w:ascii="Roboto" w:hAnsi="Roboto"/>
          <w:sz w:val="22"/>
          <w:szCs w:val="22"/>
        </w:rPr>
        <w:t xml:space="preserve"> za provođenje </w:t>
      </w:r>
      <w:proofErr w:type="spellStart"/>
      <w:r w:rsidRPr="00A9649B">
        <w:rPr>
          <w:rFonts w:ascii="Roboto" w:hAnsi="Roboto"/>
          <w:sz w:val="22"/>
          <w:szCs w:val="22"/>
        </w:rPr>
        <w:t>izobrazno</w:t>
      </w:r>
      <w:proofErr w:type="spellEnd"/>
      <w:r w:rsidRPr="00A9649B">
        <w:rPr>
          <w:rFonts w:ascii="Roboto" w:hAnsi="Roboto"/>
          <w:sz w:val="22"/>
          <w:szCs w:val="22"/>
        </w:rPr>
        <w:t xml:space="preserve">- informativnih aktivnosti o gospodarenju otpadom u okviru kružnog gospodarstva. </w:t>
      </w:r>
    </w:p>
    <w:p w14:paraId="3176D27D" w14:textId="77777777" w:rsidR="00F51CFF" w:rsidRPr="00A9649B" w:rsidRDefault="00F51CFF" w:rsidP="00593FDE">
      <w:pPr>
        <w:jc w:val="both"/>
        <w:rPr>
          <w:rFonts w:ascii="Roboto" w:hAnsi="Roboto"/>
          <w:sz w:val="22"/>
          <w:szCs w:val="22"/>
        </w:rPr>
      </w:pPr>
      <w:r w:rsidRPr="00A9649B">
        <w:rPr>
          <w:rFonts w:ascii="Roboto" w:hAnsi="Roboto"/>
          <w:sz w:val="22"/>
          <w:szCs w:val="22"/>
        </w:rPr>
        <w:t>•</w:t>
      </w:r>
      <w:r w:rsidRPr="00A9649B">
        <w:rPr>
          <w:rFonts w:ascii="Roboto" w:hAnsi="Roboto"/>
          <w:sz w:val="22"/>
          <w:szCs w:val="22"/>
        </w:rPr>
        <w:tab/>
        <w:t xml:space="preserve">Dana 31. listopada 2024. godine sklopljen je Ugovor o dodjeli bespovratnih sredstava „ITU-Sustav biciklističkih staza Urbane aglomeracije Zagreb, za projekt „Izgradnja biciklističke staze od Ulice Lug uz Ulicu dr. Franje Tuđmana u Svetoj </w:t>
      </w:r>
      <w:proofErr w:type="spellStart"/>
      <w:r w:rsidRPr="00A9649B">
        <w:rPr>
          <w:rFonts w:ascii="Roboto" w:hAnsi="Roboto"/>
          <w:sz w:val="22"/>
          <w:szCs w:val="22"/>
        </w:rPr>
        <w:t>Nedelji</w:t>
      </w:r>
      <w:proofErr w:type="spellEnd"/>
      <w:r w:rsidRPr="00A9649B">
        <w:rPr>
          <w:rFonts w:ascii="Roboto" w:hAnsi="Roboto"/>
          <w:sz w:val="22"/>
          <w:szCs w:val="22"/>
        </w:rPr>
        <w:t xml:space="preserve">, faza 1“. Odobreno je sufinanciranje u iznosu od </w:t>
      </w:r>
      <w:r w:rsidRPr="00A9649B">
        <w:rPr>
          <w:rFonts w:ascii="Roboto" w:hAnsi="Roboto"/>
          <w:b/>
          <w:bCs/>
          <w:sz w:val="22"/>
          <w:szCs w:val="22"/>
        </w:rPr>
        <w:t>999.976,12 eura</w:t>
      </w:r>
      <w:r w:rsidRPr="00A9649B">
        <w:rPr>
          <w:rFonts w:ascii="Roboto" w:hAnsi="Roboto"/>
          <w:sz w:val="22"/>
          <w:szCs w:val="22"/>
        </w:rPr>
        <w:t xml:space="preserve"> što čini 85% ukupno prihvatljivih troškova projekta koji iznose 1.176.442,50 eura.</w:t>
      </w:r>
    </w:p>
    <w:p w14:paraId="3675C64D" w14:textId="77777777" w:rsidR="00F51CFF" w:rsidRPr="00A9649B" w:rsidRDefault="00F51CFF" w:rsidP="00593FDE">
      <w:pPr>
        <w:jc w:val="both"/>
        <w:rPr>
          <w:rFonts w:ascii="Roboto" w:hAnsi="Roboto"/>
          <w:sz w:val="22"/>
          <w:szCs w:val="22"/>
        </w:rPr>
      </w:pPr>
      <w:r w:rsidRPr="00A9649B">
        <w:rPr>
          <w:rFonts w:ascii="Roboto" w:hAnsi="Roboto"/>
          <w:sz w:val="22"/>
          <w:szCs w:val="22"/>
        </w:rPr>
        <w:lastRenderedPageBreak/>
        <w:t>•</w:t>
      </w:r>
      <w:r w:rsidRPr="00A9649B">
        <w:rPr>
          <w:rFonts w:ascii="Roboto" w:hAnsi="Roboto"/>
          <w:sz w:val="22"/>
          <w:szCs w:val="22"/>
        </w:rPr>
        <w:tab/>
        <w:t xml:space="preserve">Dana 31.05.2024. sklopljen je Ugovor s FZOEU o neposrednom sudjelovanju Fonda u sufinanciranju provedbe mjera prilagodbe klimatskim promjenama u svrhu jačanja otpornosti urbanih sredina s projektom sadnje stabala na području Grada Svete Nedelje, davanjem sredstava pomoći na iznos bespovratnih sredstava </w:t>
      </w:r>
      <w:r w:rsidRPr="00A9649B">
        <w:rPr>
          <w:rFonts w:ascii="Roboto" w:hAnsi="Roboto"/>
          <w:b/>
          <w:bCs/>
          <w:sz w:val="22"/>
          <w:szCs w:val="22"/>
        </w:rPr>
        <w:t>183.084,40 eura,</w:t>
      </w:r>
      <w:r w:rsidRPr="00A9649B">
        <w:rPr>
          <w:rFonts w:ascii="Roboto" w:hAnsi="Roboto"/>
          <w:sz w:val="22"/>
          <w:szCs w:val="22"/>
        </w:rPr>
        <w:t xml:space="preserve"> što čini 80% ukupne vrijednosti projekta.</w:t>
      </w:r>
    </w:p>
    <w:p w14:paraId="5F4536FC" w14:textId="77777777" w:rsidR="00F51CFF" w:rsidRPr="00A9649B" w:rsidRDefault="00F51CFF" w:rsidP="00593FDE">
      <w:pPr>
        <w:jc w:val="both"/>
        <w:rPr>
          <w:rFonts w:ascii="Roboto" w:hAnsi="Roboto"/>
          <w:sz w:val="22"/>
          <w:szCs w:val="22"/>
        </w:rPr>
      </w:pPr>
      <w:r w:rsidRPr="00A9649B">
        <w:rPr>
          <w:rFonts w:ascii="Roboto" w:hAnsi="Roboto"/>
          <w:sz w:val="22"/>
          <w:szCs w:val="22"/>
        </w:rPr>
        <w:t>•</w:t>
      </w:r>
      <w:r w:rsidRPr="00A9649B">
        <w:rPr>
          <w:rFonts w:ascii="Roboto" w:hAnsi="Roboto"/>
          <w:sz w:val="22"/>
          <w:szCs w:val="22"/>
        </w:rPr>
        <w:tab/>
        <w:t xml:space="preserve">Dana 26. srpnja 2024. godine sklopljen je ugovor sa Zagrebačkom županijom o financiranju izgradnje i održavanja objekata i uređaja komunalne infrastrukture u JLS na području ZŽ u 2024. godini za projekt oborinske odvodnje u Ulici Ivana Gundulića u naselju Strmec i Ulici Nikole Tesle u naselju Orešje. Iznos sufinanciranja od strane ZŽ iznosi </w:t>
      </w:r>
      <w:r w:rsidRPr="00A9649B">
        <w:rPr>
          <w:rFonts w:ascii="Roboto" w:hAnsi="Roboto"/>
          <w:b/>
          <w:bCs/>
          <w:sz w:val="22"/>
          <w:szCs w:val="22"/>
        </w:rPr>
        <w:t>50.000,00 eura.</w:t>
      </w:r>
      <w:r w:rsidRPr="00A9649B">
        <w:rPr>
          <w:rFonts w:ascii="Roboto" w:hAnsi="Roboto"/>
          <w:sz w:val="22"/>
          <w:szCs w:val="22"/>
        </w:rPr>
        <w:t xml:space="preserve"> </w:t>
      </w:r>
    </w:p>
    <w:p w14:paraId="3F0F2073" w14:textId="34604454" w:rsidR="00F51CFF" w:rsidRPr="00A9649B" w:rsidRDefault="00F51CFF" w:rsidP="00593FDE">
      <w:pPr>
        <w:jc w:val="both"/>
        <w:rPr>
          <w:rFonts w:ascii="Roboto" w:hAnsi="Roboto"/>
          <w:sz w:val="22"/>
          <w:szCs w:val="22"/>
        </w:rPr>
      </w:pPr>
      <w:r w:rsidRPr="00A9649B">
        <w:rPr>
          <w:rFonts w:ascii="Roboto" w:hAnsi="Roboto"/>
          <w:sz w:val="22"/>
          <w:szCs w:val="22"/>
        </w:rPr>
        <w:t>U izvještajnom razdoblju izrađena su Izvješća opisna i financijska po projektima i programima i Odluke za potrebe Zagrebačke županije, Ministarstava, SAFU, FZOEU.</w:t>
      </w:r>
    </w:p>
    <w:p w14:paraId="7A45B958" w14:textId="77777777" w:rsidR="00F51CFF" w:rsidRPr="00A9649B" w:rsidRDefault="00F51CFF" w:rsidP="00EE420B">
      <w:pPr>
        <w:rPr>
          <w:b/>
          <w:bCs/>
        </w:rPr>
      </w:pPr>
    </w:p>
    <w:p w14:paraId="5FC23E47" w14:textId="77777777" w:rsidR="00593FDE" w:rsidRPr="00A9649B" w:rsidRDefault="00593FDE" w:rsidP="00202AAF">
      <w:pPr>
        <w:pBdr>
          <w:bottom w:val="single" w:sz="4" w:space="1" w:color="auto"/>
        </w:pBdr>
        <w:jc w:val="both"/>
        <w:rPr>
          <w:rFonts w:ascii="Roboto" w:hAnsi="Roboto"/>
          <w:b/>
          <w:bCs/>
          <w:sz w:val="22"/>
          <w:szCs w:val="22"/>
        </w:rPr>
      </w:pPr>
      <w:r w:rsidRPr="00A9649B">
        <w:rPr>
          <w:rFonts w:ascii="Roboto" w:hAnsi="Roboto"/>
          <w:b/>
          <w:bCs/>
          <w:sz w:val="22"/>
          <w:szCs w:val="22"/>
        </w:rPr>
        <w:t>PROJEKT PROVEDBA MJERA ZAŠTITE DVORCA KERESTINEC, CJELOVITA OBNOVA DVORCA KERESTINEC</w:t>
      </w:r>
    </w:p>
    <w:p w14:paraId="498F837F" w14:textId="0DFE9B3F" w:rsidR="00593FDE" w:rsidRPr="00A9649B" w:rsidRDefault="00593FDE" w:rsidP="00593FDE">
      <w:pPr>
        <w:jc w:val="both"/>
        <w:rPr>
          <w:rFonts w:ascii="Roboto" w:hAnsi="Roboto"/>
          <w:sz w:val="22"/>
          <w:szCs w:val="22"/>
        </w:rPr>
      </w:pPr>
      <w:r w:rsidRPr="00A9649B">
        <w:rPr>
          <w:rFonts w:ascii="Roboto" w:hAnsi="Roboto"/>
          <w:sz w:val="22"/>
          <w:szCs w:val="22"/>
        </w:rPr>
        <w:t>Nakon provedene konstruktivne obnove dvorca dana 21.12.2023. godine sklopljen je IV</w:t>
      </w:r>
      <w:r w:rsidR="00202AAF" w:rsidRPr="00A9649B">
        <w:rPr>
          <w:rFonts w:ascii="Roboto" w:hAnsi="Roboto"/>
          <w:sz w:val="22"/>
          <w:szCs w:val="22"/>
        </w:rPr>
        <w:t>.</w:t>
      </w:r>
      <w:r w:rsidRPr="00A9649B">
        <w:rPr>
          <w:rFonts w:ascii="Roboto" w:hAnsi="Roboto"/>
          <w:sz w:val="22"/>
          <w:szCs w:val="22"/>
        </w:rPr>
        <w:t xml:space="preserve"> dodatak Ugovoru o do</w:t>
      </w:r>
      <w:r w:rsidR="00B91B8C" w:rsidRPr="00A9649B">
        <w:rPr>
          <w:rFonts w:ascii="Roboto" w:hAnsi="Roboto"/>
          <w:sz w:val="22"/>
          <w:szCs w:val="22"/>
        </w:rPr>
        <w:t>d</w:t>
      </w:r>
      <w:r w:rsidRPr="00A9649B">
        <w:rPr>
          <w:rFonts w:ascii="Roboto" w:hAnsi="Roboto"/>
          <w:sz w:val="22"/>
          <w:szCs w:val="22"/>
        </w:rPr>
        <w:t xml:space="preserve">jeli bespovratnih financijskih sredstava iz Fonda solidarnosti Europske unije između Grada Svete Nedelje i Ministarstva kulture i medija kojim su Gradu osigurana sredstva za pripremu projektne dokumentacije za cjelovitu i energetsku obnovu i izvođenje radova cjelovite i energetske obnove nepokretne kulturne baštine ukupnog iznosa </w:t>
      </w:r>
      <w:r w:rsidRPr="00A9649B">
        <w:rPr>
          <w:rFonts w:ascii="Roboto" w:hAnsi="Roboto"/>
          <w:b/>
          <w:bCs/>
          <w:sz w:val="22"/>
          <w:szCs w:val="22"/>
        </w:rPr>
        <w:t>13.749.100,60 eura.</w:t>
      </w:r>
      <w:r w:rsidRPr="00A9649B">
        <w:rPr>
          <w:rFonts w:ascii="Roboto" w:hAnsi="Roboto"/>
          <w:sz w:val="22"/>
          <w:szCs w:val="22"/>
        </w:rPr>
        <w:t xml:space="preserve"> </w:t>
      </w:r>
    </w:p>
    <w:p w14:paraId="21B478E7" w14:textId="77777777" w:rsidR="00593FDE" w:rsidRPr="00A9649B" w:rsidRDefault="00593FDE" w:rsidP="00593FDE">
      <w:pPr>
        <w:jc w:val="both"/>
        <w:rPr>
          <w:rFonts w:ascii="Roboto" w:hAnsi="Roboto"/>
          <w:sz w:val="22"/>
          <w:szCs w:val="22"/>
        </w:rPr>
      </w:pPr>
      <w:r w:rsidRPr="00A9649B">
        <w:rPr>
          <w:rFonts w:ascii="Roboto" w:hAnsi="Roboto"/>
          <w:sz w:val="22"/>
          <w:szCs w:val="22"/>
        </w:rPr>
        <w:t xml:space="preserve">Razdoblje provedbe projekta je do 30.06.2026. godine. </w:t>
      </w:r>
    </w:p>
    <w:p w14:paraId="238F00A0" w14:textId="77777777" w:rsidR="00593FDE" w:rsidRPr="00A9649B" w:rsidRDefault="00593FDE" w:rsidP="00593FDE">
      <w:pPr>
        <w:jc w:val="both"/>
        <w:rPr>
          <w:rFonts w:ascii="Roboto" w:hAnsi="Roboto"/>
          <w:sz w:val="22"/>
          <w:szCs w:val="22"/>
        </w:rPr>
      </w:pPr>
      <w:r w:rsidRPr="00A9649B">
        <w:rPr>
          <w:rFonts w:ascii="Roboto" w:hAnsi="Roboto"/>
          <w:sz w:val="22"/>
          <w:szCs w:val="22"/>
        </w:rPr>
        <w:t xml:space="preserve">Nakon provedene konstruktivne obnove dvorca osigurana su sredstva za cjelovitu obnovu u iznosu od </w:t>
      </w:r>
      <w:r w:rsidRPr="00A9649B">
        <w:rPr>
          <w:rFonts w:ascii="Roboto" w:hAnsi="Roboto"/>
          <w:b/>
          <w:bCs/>
          <w:sz w:val="22"/>
          <w:szCs w:val="22"/>
        </w:rPr>
        <w:t>9.488.992,44 eura</w:t>
      </w:r>
      <w:r w:rsidRPr="00A9649B">
        <w:rPr>
          <w:rFonts w:ascii="Roboto" w:hAnsi="Roboto"/>
          <w:sz w:val="22"/>
          <w:szCs w:val="22"/>
        </w:rPr>
        <w:t xml:space="preserve"> iz Mehanizma za oporavak i otpornost.   </w:t>
      </w:r>
    </w:p>
    <w:p w14:paraId="4017B146" w14:textId="77777777" w:rsidR="00593FDE" w:rsidRPr="00A9649B" w:rsidRDefault="00593FDE" w:rsidP="00593FDE">
      <w:pPr>
        <w:jc w:val="both"/>
        <w:rPr>
          <w:rFonts w:ascii="Roboto" w:hAnsi="Roboto"/>
          <w:sz w:val="22"/>
          <w:szCs w:val="22"/>
        </w:rPr>
      </w:pPr>
      <w:r w:rsidRPr="00A9649B">
        <w:rPr>
          <w:rFonts w:ascii="Roboto" w:hAnsi="Roboto"/>
          <w:sz w:val="22"/>
          <w:szCs w:val="22"/>
        </w:rPr>
        <w:t xml:space="preserve">U izvještajnom razdoblju sklopljeni su ugovori s izvođačem radova, stručnim nadzorom i voditeljem radova te su započeli radovi na samoj cjelovitoj obnovi dvorca.  S izvođačem radova SPEKTAR GRADNJA d.o.o. iz Hrvatskog Leskovca sklopljen je ugovor dana 05. rujna 2024. godine, a isti je uvedenu posao dana 18.09.2024. godine.  Stručni i projektantski nadzor provodi tvrtka M Plan d.o.o. iz Bjelovara, a voditelj projekta je tvrtka Dunit Građenje d.o.o. iz Zagreba. Uslugu stručnog savjetovanja te administrativno upravljanje projektom provodi tvrtka 3B </w:t>
      </w:r>
      <w:proofErr w:type="spellStart"/>
      <w:r w:rsidRPr="00A9649B">
        <w:rPr>
          <w:rFonts w:ascii="Roboto" w:hAnsi="Roboto"/>
          <w:sz w:val="22"/>
          <w:szCs w:val="22"/>
        </w:rPr>
        <w:t>j.d.o.o</w:t>
      </w:r>
      <w:proofErr w:type="spellEnd"/>
      <w:r w:rsidRPr="00A9649B">
        <w:rPr>
          <w:rFonts w:ascii="Roboto" w:hAnsi="Roboto"/>
          <w:sz w:val="22"/>
          <w:szCs w:val="22"/>
        </w:rPr>
        <w:t xml:space="preserve">. iz Bjelovara. </w:t>
      </w:r>
    </w:p>
    <w:p w14:paraId="67F89847" w14:textId="77777777" w:rsidR="00593FDE" w:rsidRPr="00A9649B" w:rsidRDefault="00593FDE" w:rsidP="00593FDE">
      <w:pPr>
        <w:jc w:val="both"/>
        <w:rPr>
          <w:rFonts w:ascii="Roboto" w:hAnsi="Roboto"/>
          <w:sz w:val="22"/>
          <w:szCs w:val="22"/>
        </w:rPr>
      </w:pPr>
      <w:r w:rsidRPr="00A9649B">
        <w:rPr>
          <w:rFonts w:ascii="Roboto" w:hAnsi="Roboto"/>
          <w:sz w:val="22"/>
          <w:szCs w:val="22"/>
        </w:rPr>
        <w:t>U sklopu provedbe projekta uredno se podnose izvješća i zahtjevi za nadoknadu sredstava prema Ministarstvu kulture i medija. U izvještajnom razdoblju izvršeno je usluga i radova u vrijednosti 353.565,53 eura.</w:t>
      </w:r>
    </w:p>
    <w:p w14:paraId="46F6D16E" w14:textId="77777777" w:rsidR="00593FDE" w:rsidRPr="00A9649B" w:rsidRDefault="00593FDE" w:rsidP="00593FDE"/>
    <w:p w14:paraId="14459B5A" w14:textId="77777777" w:rsidR="003145A2" w:rsidRPr="00A9649B" w:rsidRDefault="003145A2" w:rsidP="003145A2">
      <w:pPr>
        <w:pBdr>
          <w:bottom w:val="single" w:sz="4" w:space="1" w:color="auto"/>
        </w:pBdr>
        <w:rPr>
          <w:rFonts w:ascii="Roboto" w:hAnsi="Roboto"/>
          <w:b/>
          <w:bCs/>
          <w:sz w:val="22"/>
          <w:szCs w:val="22"/>
        </w:rPr>
      </w:pPr>
      <w:r w:rsidRPr="00A9649B">
        <w:rPr>
          <w:rFonts w:ascii="Roboto" w:hAnsi="Roboto"/>
          <w:b/>
          <w:bCs/>
          <w:sz w:val="22"/>
          <w:szCs w:val="22"/>
        </w:rPr>
        <w:t xml:space="preserve">PROJEKT DOGRADNJA DJEČJEG VRTIĆA SLAVUJ-II FAZA u naselju Novaki </w:t>
      </w:r>
    </w:p>
    <w:p w14:paraId="4D658F35" w14:textId="3B3A8DC9" w:rsidR="003145A2" w:rsidRPr="00A9649B" w:rsidRDefault="003145A2" w:rsidP="003A7053">
      <w:pPr>
        <w:jc w:val="both"/>
        <w:rPr>
          <w:rFonts w:ascii="Roboto" w:hAnsi="Roboto"/>
          <w:sz w:val="22"/>
          <w:szCs w:val="22"/>
        </w:rPr>
      </w:pPr>
      <w:r w:rsidRPr="00A9649B">
        <w:rPr>
          <w:rFonts w:ascii="Roboto" w:hAnsi="Roboto"/>
          <w:sz w:val="22"/>
          <w:szCs w:val="22"/>
        </w:rPr>
        <w:t xml:space="preserve">Ugovor o dodjeli bespovratnih sredstava sklopljen je u ožujku 2023. godine između Grada, Ministarstva znanosti i obrazovanja i Središnje agencije za financiranje i ugovaranje programa i projekata Europske unije. Projekt  se financira iz Mehanizma za oporavak i otpornost: Dogradnja Dječjeg vrtića Slavuj-II faza, NPOO.C3.1.R1-I1.01.0064. u iznosu </w:t>
      </w:r>
      <w:r w:rsidRPr="00A9649B">
        <w:rPr>
          <w:rFonts w:ascii="Roboto" w:hAnsi="Roboto"/>
          <w:b/>
          <w:bCs/>
          <w:sz w:val="22"/>
          <w:szCs w:val="22"/>
        </w:rPr>
        <w:t xml:space="preserve">649.810,87 </w:t>
      </w:r>
      <w:r w:rsidR="003A7053" w:rsidRPr="00A9649B">
        <w:rPr>
          <w:rFonts w:ascii="Roboto" w:hAnsi="Roboto"/>
          <w:b/>
          <w:bCs/>
          <w:sz w:val="22"/>
          <w:szCs w:val="22"/>
        </w:rPr>
        <w:t>e</w:t>
      </w:r>
      <w:r w:rsidRPr="00A9649B">
        <w:rPr>
          <w:rFonts w:ascii="Roboto" w:hAnsi="Roboto"/>
          <w:b/>
          <w:bCs/>
          <w:sz w:val="22"/>
          <w:szCs w:val="22"/>
        </w:rPr>
        <w:t>ura.</w:t>
      </w:r>
    </w:p>
    <w:p w14:paraId="4C33B0FB" w14:textId="77777777" w:rsidR="003145A2" w:rsidRPr="00A9649B" w:rsidRDefault="003145A2" w:rsidP="003A7053">
      <w:pPr>
        <w:jc w:val="both"/>
        <w:rPr>
          <w:rFonts w:ascii="Roboto" w:hAnsi="Roboto"/>
          <w:sz w:val="22"/>
          <w:szCs w:val="22"/>
        </w:rPr>
      </w:pPr>
      <w:r w:rsidRPr="00A9649B">
        <w:rPr>
          <w:rFonts w:ascii="Roboto" w:hAnsi="Roboto"/>
          <w:sz w:val="22"/>
          <w:szCs w:val="22"/>
        </w:rPr>
        <w:lastRenderedPageBreak/>
        <w:t xml:space="preserve">U izvještajnom razdoblju 26. siječnja.2024. godine izvođač radova Zajednica ponuditelja KOSTAK, komunalno </w:t>
      </w:r>
      <w:proofErr w:type="spellStart"/>
      <w:r w:rsidRPr="00A9649B">
        <w:rPr>
          <w:rFonts w:ascii="Roboto" w:hAnsi="Roboto"/>
          <w:sz w:val="22"/>
          <w:szCs w:val="22"/>
        </w:rPr>
        <w:t>in</w:t>
      </w:r>
      <w:proofErr w:type="spellEnd"/>
      <w:r w:rsidRPr="00A9649B">
        <w:rPr>
          <w:rFonts w:ascii="Roboto" w:hAnsi="Roboto"/>
          <w:sz w:val="22"/>
          <w:szCs w:val="22"/>
        </w:rPr>
        <w:t xml:space="preserve"> gradbeno </w:t>
      </w:r>
      <w:proofErr w:type="spellStart"/>
      <w:r w:rsidRPr="00A9649B">
        <w:rPr>
          <w:rFonts w:ascii="Roboto" w:hAnsi="Roboto"/>
          <w:sz w:val="22"/>
          <w:szCs w:val="22"/>
        </w:rPr>
        <w:t>podjetje</w:t>
      </w:r>
      <w:proofErr w:type="spellEnd"/>
      <w:r w:rsidRPr="00A9649B">
        <w:rPr>
          <w:rFonts w:ascii="Roboto" w:hAnsi="Roboto"/>
          <w:sz w:val="22"/>
          <w:szCs w:val="22"/>
        </w:rPr>
        <w:t xml:space="preserve"> d.d., </w:t>
      </w:r>
      <w:proofErr w:type="spellStart"/>
      <w:r w:rsidRPr="00A9649B">
        <w:rPr>
          <w:rFonts w:ascii="Roboto" w:hAnsi="Roboto"/>
          <w:sz w:val="22"/>
          <w:szCs w:val="22"/>
        </w:rPr>
        <w:t>Leskovaška</w:t>
      </w:r>
      <w:proofErr w:type="spellEnd"/>
      <w:r w:rsidRPr="00A9649B">
        <w:rPr>
          <w:rFonts w:ascii="Roboto" w:hAnsi="Roboto"/>
          <w:sz w:val="22"/>
          <w:szCs w:val="22"/>
        </w:rPr>
        <w:t xml:space="preserve"> cesta 2a, 8270 Krško, Slovenija, i KOSTAK-GRADITELJSTVO TEHNOLOGIJA SIROVINE d.o.o., Bani 75, 10010 Buzin uveden je u posao te se krenulo s izvođenjem radova. Radovi su završeni 26.11.2024. godine te je održan tehnički pregleda dana 11.prosinca 2024. godine. Također je proveden  otvoreni postupak nabave male vrijednosti za nabavu opreme i namještaja te je dana 17. prosinca sklopljen u govor s tvrtkom TEDING d.o.o. iz Zagreba.  </w:t>
      </w:r>
    </w:p>
    <w:p w14:paraId="479222DA" w14:textId="4B31388D" w:rsidR="003145A2" w:rsidRPr="00A9649B" w:rsidRDefault="003145A2" w:rsidP="003A7053">
      <w:pPr>
        <w:jc w:val="both"/>
        <w:rPr>
          <w:rFonts w:ascii="Roboto" w:hAnsi="Roboto"/>
          <w:sz w:val="22"/>
          <w:szCs w:val="22"/>
        </w:rPr>
      </w:pPr>
      <w:r w:rsidRPr="00A9649B">
        <w:rPr>
          <w:rFonts w:ascii="Roboto" w:hAnsi="Roboto"/>
          <w:sz w:val="22"/>
          <w:szCs w:val="22"/>
        </w:rPr>
        <w:t xml:space="preserve">Prema Ministarstvu i SAFU uredno su dostavljani svi potrebni dokumenti i izvješća sukladno Ugovoru o dodjeli bespovratnih sredstava te se provodi promidžba i vidljivost projekta objavom na web i </w:t>
      </w:r>
      <w:r w:rsidR="00975007" w:rsidRPr="00A9649B">
        <w:rPr>
          <w:rFonts w:ascii="Roboto" w:hAnsi="Roboto"/>
          <w:sz w:val="22"/>
          <w:szCs w:val="22"/>
        </w:rPr>
        <w:t>FB</w:t>
      </w:r>
      <w:r w:rsidRPr="00A9649B">
        <w:rPr>
          <w:rFonts w:ascii="Roboto" w:hAnsi="Roboto"/>
          <w:sz w:val="22"/>
          <w:szCs w:val="22"/>
        </w:rPr>
        <w:t xml:space="preserve"> stranicama grada.</w:t>
      </w:r>
    </w:p>
    <w:p w14:paraId="3DD0604D" w14:textId="77777777" w:rsidR="00C542DD" w:rsidRPr="00A9649B" w:rsidRDefault="00C542DD" w:rsidP="00C542DD">
      <w:pPr>
        <w:rPr>
          <w:rFonts w:ascii="Roboto" w:hAnsi="Roboto"/>
          <w:sz w:val="22"/>
          <w:szCs w:val="22"/>
        </w:rPr>
      </w:pPr>
    </w:p>
    <w:p w14:paraId="55BCAE3A" w14:textId="77777777" w:rsidR="00C542DD" w:rsidRPr="00A9649B" w:rsidRDefault="00C542DD" w:rsidP="00C542DD">
      <w:pPr>
        <w:pBdr>
          <w:bottom w:val="single" w:sz="4" w:space="1" w:color="auto"/>
        </w:pBdr>
        <w:rPr>
          <w:rFonts w:ascii="Roboto" w:hAnsi="Roboto"/>
          <w:b/>
          <w:bCs/>
          <w:sz w:val="22"/>
          <w:szCs w:val="22"/>
        </w:rPr>
      </w:pPr>
      <w:r w:rsidRPr="00A9649B">
        <w:rPr>
          <w:rFonts w:ascii="Roboto" w:hAnsi="Roboto"/>
          <w:b/>
          <w:bCs/>
          <w:sz w:val="22"/>
          <w:szCs w:val="22"/>
        </w:rPr>
        <w:t>PROJEKT DOGRADNJA DJEČJEG VRTIĆA SLAVUJ-MATIČNI OBJEKT u naselju Strmec</w:t>
      </w:r>
    </w:p>
    <w:p w14:paraId="4274BFA3" w14:textId="48554CFE" w:rsidR="00C542DD" w:rsidRPr="00A9649B" w:rsidRDefault="00C542DD" w:rsidP="00C542DD">
      <w:pPr>
        <w:rPr>
          <w:rFonts w:ascii="Roboto" w:hAnsi="Roboto"/>
          <w:sz w:val="22"/>
          <w:szCs w:val="22"/>
        </w:rPr>
      </w:pPr>
      <w:r w:rsidRPr="00A9649B">
        <w:rPr>
          <w:rFonts w:ascii="Roboto" w:hAnsi="Roboto"/>
          <w:sz w:val="22"/>
          <w:szCs w:val="22"/>
        </w:rPr>
        <w:t xml:space="preserve">Ugovor o dodjeli bespovratnih sredstava sklopljen je u ožujku 2023. godine između Grada, Ministarstva znanosti i obrazovanja i Središnje agencije za financiranje i ugovaranje programa i projekata Europske unije. Projekt  se financira iz Mehanizma za oporavak i otpornost: Dogradnja Dječjeg vrtića Slavuj-matični objekt u naselju Strmec, NPOO.C3.1.R1-I1.01.0086. u iznosu </w:t>
      </w:r>
      <w:r w:rsidRPr="00A9649B">
        <w:rPr>
          <w:rFonts w:ascii="Roboto" w:hAnsi="Roboto"/>
          <w:b/>
          <w:bCs/>
          <w:sz w:val="22"/>
          <w:szCs w:val="22"/>
        </w:rPr>
        <w:t xml:space="preserve">649.810,87 </w:t>
      </w:r>
      <w:r w:rsidR="009C392B" w:rsidRPr="00A9649B">
        <w:rPr>
          <w:rFonts w:ascii="Roboto" w:hAnsi="Roboto"/>
          <w:b/>
          <w:bCs/>
          <w:sz w:val="22"/>
          <w:szCs w:val="22"/>
        </w:rPr>
        <w:t>e</w:t>
      </w:r>
      <w:r w:rsidRPr="00A9649B">
        <w:rPr>
          <w:rFonts w:ascii="Roboto" w:hAnsi="Roboto"/>
          <w:b/>
          <w:bCs/>
          <w:sz w:val="22"/>
          <w:szCs w:val="22"/>
        </w:rPr>
        <w:t>ura.</w:t>
      </w:r>
    </w:p>
    <w:p w14:paraId="13E89E85" w14:textId="77777777" w:rsidR="00C542DD" w:rsidRPr="00A9649B" w:rsidRDefault="00C542DD" w:rsidP="00C542DD">
      <w:pPr>
        <w:rPr>
          <w:rFonts w:ascii="Roboto" w:hAnsi="Roboto"/>
          <w:sz w:val="22"/>
          <w:szCs w:val="22"/>
        </w:rPr>
      </w:pPr>
      <w:bookmarkStart w:id="6" w:name="_Hlk144883457"/>
      <w:r w:rsidRPr="00A9649B">
        <w:rPr>
          <w:rFonts w:ascii="Roboto" w:hAnsi="Roboto"/>
          <w:sz w:val="22"/>
          <w:szCs w:val="22"/>
        </w:rPr>
        <w:t xml:space="preserve">U izvještajnom razdoblju ishođena je građevinska dozvola, ugovorena vanjska usluga provedbe postupaka nabave, provedeni svi postupci nabava za odabir izvođača radova, stručnog i projektantskog nadzora te sklopljeni ugovori s izvođačem radova DOMUS PLUS d.o.o. iz Zagreb, tvrtkom BROSIG Projekt d.o.o. iz Zagreba koji obavlja uslugu stručnog nadzora i projektantski nadzor s tvrtkom IPC-inženjering d.o.o. iz Ivanca. </w:t>
      </w:r>
    </w:p>
    <w:p w14:paraId="5E1600AC" w14:textId="6B3AD332" w:rsidR="00C542DD" w:rsidRPr="00A9649B" w:rsidRDefault="00C542DD" w:rsidP="00C542DD">
      <w:pPr>
        <w:rPr>
          <w:rFonts w:ascii="Roboto" w:hAnsi="Roboto"/>
          <w:sz w:val="22"/>
          <w:szCs w:val="22"/>
        </w:rPr>
      </w:pPr>
      <w:r w:rsidRPr="00A9649B">
        <w:rPr>
          <w:rFonts w:ascii="Roboto" w:hAnsi="Roboto"/>
          <w:sz w:val="22"/>
          <w:szCs w:val="22"/>
        </w:rPr>
        <w:t xml:space="preserve">Prema Ministarstvu i SAFU uredno su dostavljani svi potrebni dokumenti i izvješća sukladno Ugovoru o dodjeli bespovratnih sredstava te se provodi promidžba i vidljivost projekta objavom na web i </w:t>
      </w:r>
      <w:r w:rsidR="009C392B" w:rsidRPr="00A9649B">
        <w:rPr>
          <w:rFonts w:ascii="Roboto" w:hAnsi="Roboto"/>
          <w:sz w:val="22"/>
          <w:szCs w:val="22"/>
        </w:rPr>
        <w:t>FB</w:t>
      </w:r>
      <w:r w:rsidRPr="00A9649B">
        <w:rPr>
          <w:rFonts w:ascii="Roboto" w:hAnsi="Roboto"/>
          <w:sz w:val="22"/>
          <w:szCs w:val="22"/>
        </w:rPr>
        <w:t xml:space="preserve"> stranicama grada.</w:t>
      </w:r>
    </w:p>
    <w:p w14:paraId="4FEF736B" w14:textId="77777777" w:rsidR="008144E7" w:rsidRPr="00A9649B" w:rsidRDefault="008144E7" w:rsidP="00C542DD">
      <w:pPr>
        <w:rPr>
          <w:rFonts w:ascii="Roboto" w:hAnsi="Roboto"/>
          <w:sz w:val="22"/>
          <w:szCs w:val="22"/>
        </w:rPr>
      </w:pPr>
    </w:p>
    <w:p w14:paraId="23F80127" w14:textId="17C9380D" w:rsidR="008144E7" w:rsidRPr="00A9649B" w:rsidRDefault="008144E7" w:rsidP="008144E7">
      <w:pPr>
        <w:pBdr>
          <w:bottom w:val="single" w:sz="4" w:space="1" w:color="auto"/>
        </w:pBdr>
        <w:jc w:val="both"/>
        <w:rPr>
          <w:rFonts w:ascii="Roboto" w:hAnsi="Roboto"/>
          <w:b/>
          <w:bCs/>
          <w:sz w:val="22"/>
          <w:szCs w:val="22"/>
        </w:rPr>
      </w:pPr>
      <w:r w:rsidRPr="00A9649B">
        <w:rPr>
          <w:rFonts w:ascii="Roboto" w:hAnsi="Roboto"/>
          <w:b/>
          <w:bCs/>
          <w:sz w:val="22"/>
          <w:szCs w:val="22"/>
        </w:rPr>
        <w:t>IX. IZMJENE I DOPUNE PROSTORNOG PLANA UREĐENJA GRADA SVETE NEDELJE NOVE GENERACIJE PUTEM ELEKTRONIČKOG SUSTAVA „EPLANOVI“</w:t>
      </w:r>
    </w:p>
    <w:p w14:paraId="0E23D448" w14:textId="57299B07" w:rsidR="008144E7" w:rsidRPr="00A9649B" w:rsidRDefault="008144E7" w:rsidP="00030305">
      <w:pPr>
        <w:jc w:val="both"/>
        <w:rPr>
          <w:rFonts w:ascii="Roboto" w:hAnsi="Roboto"/>
          <w:bCs/>
          <w:sz w:val="22"/>
          <w:szCs w:val="22"/>
        </w:rPr>
      </w:pPr>
      <w:r w:rsidRPr="00A9649B">
        <w:rPr>
          <w:rFonts w:ascii="Roboto" w:hAnsi="Roboto"/>
          <w:bCs/>
          <w:sz w:val="22"/>
          <w:szCs w:val="22"/>
        </w:rPr>
        <w:t>Ugovor o dodjeli bespovratnih sredstava sklopljen je dana 23.05.2024. godine između Ministarstva prostornog uređenja, graditeljstva i državne imovine.</w:t>
      </w:r>
      <w:r w:rsidR="00030305" w:rsidRPr="00A9649B">
        <w:rPr>
          <w:rFonts w:ascii="Roboto" w:hAnsi="Roboto"/>
          <w:bCs/>
          <w:sz w:val="22"/>
          <w:szCs w:val="22"/>
        </w:rPr>
        <w:t xml:space="preserve"> </w:t>
      </w:r>
      <w:r w:rsidRPr="00A9649B">
        <w:rPr>
          <w:rFonts w:ascii="Roboto" w:hAnsi="Roboto"/>
          <w:bCs/>
          <w:sz w:val="22"/>
          <w:szCs w:val="22"/>
        </w:rPr>
        <w:t xml:space="preserve">Dodijeljena su bespovratna sredstva u iznosu </w:t>
      </w:r>
      <w:r w:rsidRPr="00A9649B">
        <w:rPr>
          <w:rFonts w:ascii="Roboto" w:hAnsi="Roboto"/>
          <w:b/>
          <w:sz w:val="22"/>
          <w:szCs w:val="22"/>
        </w:rPr>
        <w:t>30.000,00 eura.</w:t>
      </w:r>
      <w:r w:rsidRPr="00A9649B">
        <w:rPr>
          <w:rFonts w:ascii="Roboto" w:hAnsi="Roboto"/>
          <w:bCs/>
          <w:sz w:val="22"/>
          <w:szCs w:val="22"/>
        </w:rPr>
        <w:t xml:space="preserve"> Razdoblje provedbe 01.01.2024. do 31.12.2025. godine.</w:t>
      </w:r>
    </w:p>
    <w:p w14:paraId="0F937EDD" w14:textId="77777777" w:rsidR="008144E7" w:rsidRPr="00A9649B" w:rsidRDefault="008144E7" w:rsidP="008144E7">
      <w:pPr>
        <w:spacing w:line="240" w:lineRule="auto"/>
        <w:jc w:val="both"/>
        <w:rPr>
          <w:rFonts w:ascii="Roboto" w:hAnsi="Roboto"/>
          <w:sz w:val="22"/>
          <w:szCs w:val="22"/>
        </w:rPr>
      </w:pPr>
      <w:r w:rsidRPr="00A9649B">
        <w:rPr>
          <w:rFonts w:ascii="Roboto" w:hAnsi="Roboto"/>
          <w:sz w:val="22"/>
          <w:szCs w:val="22"/>
        </w:rPr>
        <w:t xml:space="preserve">U izvještajnom razdoblju ugovorena je vanjska nabava provedbe postupaka nabava projekta te je okončan otvoreni postupak nabave male vrijednosti za odabir izrađivača usluge sklapanjem ugovora s tvrtkom Urbanistički institut Hrvatske d.o.o. iz Zagreba dana 17.10.2024.godine. Sukladno obvezama Ugovora o dodjeli bespovratnih sredstava dana 18. prosinca je Gradsko vijeće Grad Svete Nedelje na svojoj sjednici donijelo Odluku o izradi i dopuni Prostornog plana uređenja Grada Svete </w:t>
      </w:r>
    </w:p>
    <w:p w14:paraId="28769A4F" w14:textId="77777777" w:rsidR="008144E7" w:rsidRPr="00A9649B" w:rsidRDefault="008144E7" w:rsidP="008144E7">
      <w:pPr>
        <w:spacing w:line="240" w:lineRule="auto"/>
        <w:jc w:val="both"/>
        <w:rPr>
          <w:rFonts w:ascii="Roboto" w:hAnsi="Roboto"/>
          <w:sz w:val="22"/>
          <w:szCs w:val="22"/>
        </w:rPr>
      </w:pPr>
      <w:r w:rsidRPr="00A9649B">
        <w:rPr>
          <w:rFonts w:ascii="Roboto" w:hAnsi="Roboto"/>
          <w:sz w:val="22"/>
          <w:szCs w:val="22"/>
        </w:rPr>
        <w:t xml:space="preserve">Ministarstvu </w:t>
      </w:r>
      <w:r w:rsidRPr="00A9649B">
        <w:rPr>
          <w:rFonts w:ascii="Roboto" w:hAnsi="Roboto"/>
          <w:bCs/>
          <w:sz w:val="22"/>
          <w:szCs w:val="22"/>
        </w:rPr>
        <w:t>prostornog uređenja, graditeljstva i državne imovine uredno se podnose izvješća o napretku projekta.</w:t>
      </w:r>
    </w:p>
    <w:bookmarkEnd w:id="6"/>
    <w:p w14:paraId="4A66CCBD" w14:textId="77777777" w:rsidR="00F51CFF" w:rsidRPr="00A9649B" w:rsidRDefault="00F51CFF" w:rsidP="00EE420B"/>
    <w:p w14:paraId="0D9C827F" w14:textId="77777777" w:rsidR="00344DC5" w:rsidRPr="00A9649B" w:rsidRDefault="00344DC5" w:rsidP="00344DC5">
      <w:pPr>
        <w:pBdr>
          <w:bottom w:val="single" w:sz="4" w:space="1" w:color="auto"/>
        </w:pBdr>
        <w:rPr>
          <w:rFonts w:ascii="Roboto" w:hAnsi="Roboto"/>
          <w:b/>
          <w:bCs/>
          <w:sz w:val="22"/>
          <w:szCs w:val="22"/>
        </w:rPr>
      </w:pPr>
      <w:r w:rsidRPr="00A9649B">
        <w:rPr>
          <w:rFonts w:ascii="Roboto" w:hAnsi="Roboto"/>
          <w:b/>
          <w:bCs/>
          <w:sz w:val="22"/>
          <w:szCs w:val="22"/>
        </w:rPr>
        <w:lastRenderedPageBreak/>
        <w:t>PROJEKT PROVEDBA MJERA PRILAGODBE KLIMATSKIM PROMJENAMA U SVRHU JAČANJA OTPORNOSTI URBANIH SREDINA</w:t>
      </w:r>
    </w:p>
    <w:p w14:paraId="4846E9C6" w14:textId="77777777" w:rsidR="00344DC5" w:rsidRPr="00A9649B" w:rsidRDefault="00344DC5" w:rsidP="0035471F">
      <w:pPr>
        <w:jc w:val="both"/>
        <w:rPr>
          <w:rFonts w:ascii="Roboto" w:hAnsi="Roboto"/>
          <w:sz w:val="22"/>
          <w:szCs w:val="22"/>
        </w:rPr>
      </w:pPr>
      <w:r w:rsidRPr="00A9649B">
        <w:rPr>
          <w:rFonts w:ascii="Roboto" w:hAnsi="Roboto"/>
          <w:sz w:val="22"/>
          <w:szCs w:val="22"/>
        </w:rPr>
        <w:t>Dana 31. svibnja 2024. godine sklopljen je ugovor o neposrednom sudjelovanju Fonda u sufinanciranju provedbe mjera prilagodbe klimatskim promjenama u svrhu jačanja otpornosti urbanih sredina, davanjem sredstava pomoći između Grada Svete Nedelje i Fonda za zaštitu okoliša i energetske učinkovitosti.</w:t>
      </w:r>
    </w:p>
    <w:p w14:paraId="63832E23" w14:textId="77777777" w:rsidR="00344DC5" w:rsidRPr="00A9649B" w:rsidRDefault="00344DC5" w:rsidP="0035471F">
      <w:pPr>
        <w:jc w:val="both"/>
        <w:rPr>
          <w:rFonts w:ascii="Roboto" w:hAnsi="Roboto"/>
          <w:sz w:val="22"/>
          <w:szCs w:val="22"/>
        </w:rPr>
      </w:pPr>
      <w:r w:rsidRPr="00A9649B">
        <w:rPr>
          <w:rFonts w:ascii="Roboto" w:hAnsi="Roboto"/>
          <w:sz w:val="22"/>
          <w:szCs w:val="22"/>
        </w:rPr>
        <w:t xml:space="preserve">Dodijeljena su bespovratna sredstva u iznosu od </w:t>
      </w:r>
      <w:r w:rsidRPr="00A9649B">
        <w:rPr>
          <w:rFonts w:ascii="Roboto" w:hAnsi="Roboto"/>
          <w:b/>
          <w:bCs/>
          <w:sz w:val="22"/>
          <w:szCs w:val="22"/>
        </w:rPr>
        <w:t>183.084,40 eura</w:t>
      </w:r>
      <w:r w:rsidRPr="00A9649B">
        <w:rPr>
          <w:rFonts w:ascii="Roboto" w:hAnsi="Roboto"/>
          <w:sz w:val="22"/>
          <w:szCs w:val="22"/>
        </w:rPr>
        <w:t xml:space="preserve"> što čini 80% ukupne vrijednosti projekta. </w:t>
      </w:r>
    </w:p>
    <w:p w14:paraId="3A8DF36B" w14:textId="7A890878" w:rsidR="00344DC5" w:rsidRPr="00A9649B" w:rsidRDefault="00344DC5" w:rsidP="0035471F">
      <w:pPr>
        <w:jc w:val="both"/>
        <w:rPr>
          <w:rFonts w:ascii="Roboto" w:hAnsi="Roboto"/>
          <w:sz w:val="22"/>
          <w:szCs w:val="22"/>
        </w:rPr>
      </w:pPr>
      <w:r w:rsidRPr="00A9649B">
        <w:rPr>
          <w:rFonts w:ascii="Roboto" w:hAnsi="Roboto"/>
          <w:sz w:val="22"/>
          <w:szCs w:val="22"/>
        </w:rPr>
        <w:t>U sklopu projekta posaditi će se 485 stabala na području Grada Svete Nedelje te će se provesti edukacije o važnosti i povezanosti mikro i makro flora sa klimatskim promjenama, životnom ciklusu i održavanju stabala s naglaskom na ekološku osviješteno</w:t>
      </w:r>
      <w:r w:rsidR="000F6708" w:rsidRPr="00A9649B">
        <w:rPr>
          <w:rFonts w:ascii="Roboto" w:hAnsi="Roboto"/>
          <w:sz w:val="22"/>
          <w:szCs w:val="22"/>
        </w:rPr>
        <w:t xml:space="preserve"> </w:t>
      </w:r>
      <w:r w:rsidRPr="00A9649B">
        <w:rPr>
          <w:rFonts w:ascii="Roboto" w:hAnsi="Roboto"/>
          <w:sz w:val="22"/>
          <w:szCs w:val="22"/>
        </w:rPr>
        <w:t xml:space="preserve">st mladih ljudi u Osnovnim školama i Dječjim vrtićima na području Grada Svete Nedelje. </w:t>
      </w:r>
    </w:p>
    <w:p w14:paraId="72C02FA0" w14:textId="77777777" w:rsidR="00344DC5" w:rsidRPr="00A9649B" w:rsidRDefault="00344DC5" w:rsidP="0035471F">
      <w:pPr>
        <w:jc w:val="both"/>
        <w:rPr>
          <w:rFonts w:ascii="Roboto" w:hAnsi="Roboto"/>
          <w:sz w:val="22"/>
          <w:szCs w:val="22"/>
        </w:rPr>
      </w:pPr>
      <w:r w:rsidRPr="00A9649B">
        <w:rPr>
          <w:rFonts w:ascii="Roboto" w:hAnsi="Roboto"/>
          <w:sz w:val="22"/>
          <w:szCs w:val="22"/>
        </w:rPr>
        <w:t xml:space="preserve">U izvještajnom razdoblju pripremljena je dokumentacija i pokrenuta nabava za odabir tvrtke koja će nabaviti i saditi stabla na području Grada. </w:t>
      </w:r>
    </w:p>
    <w:p w14:paraId="0FA09CA3" w14:textId="77777777" w:rsidR="00F51CFF" w:rsidRPr="00A9649B" w:rsidRDefault="00F51CFF" w:rsidP="00EE420B"/>
    <w:p w14:paraId="41770117" w14:textId="77777777" w:rsidR="00D968E5" w:rsidRPr="00D968E5" w:rsidRDefault="00D968E5" w:rsidP="00D968E5">
      <w:pPr>
        <w:pBdr>
          <w:bottom w:val="single" w:sz="4" w:space="1" w:color="auto"/>
        </w:pBdr>
        <w:rPr>
          <w:rFonts w:ascii="Roboto" w:hAnsi="Roboto"/>
          <w:b/>
          <w:bCs/>
          <w:sz w:val="22"/>
          <w:szCs w:val="22"/>
        </w:rPr>
      </w:pPr>
      <w:r w:rsidRPr="00D968E5">
        <w:rPr>
          <w:rFonts w:ascii="Roboto" w:hAnsi="Roboto"/>
          <w:b/>
          <w:bCs/>
          <w:sz w:val="22"/>
          <w:szCs w:val="22"/>
        </w:rPr>
        <w:t>PROSTORNO PLANIRANJE</w:t>
      </w:r>
    </w:p>
    <w:p w14:paraId="59ABD4E8" w14:textId="77777777" w:rsidR="00D968E5" w:rsidRPr="00D968E5" w:rsidRDefault="00D968E5" w:rsidP="00D968E5">
      <w:pPr>
        <w:rPr>
          <w:rFonts w:ascii="Roboto" w:hAnsi="Roboto"/>
          <w:b/>
          <w:bCs/>
          <w:sz w:val="22"/>
          <w:szCs w:val="22"/>
        </w:rPr>
      </w:pPr>
      <w:r w:rsidRPr="00D968E5">
        <w:rPr>
          <w:rFonts w:ascii="Roboto" w:hAnsi="Roboto"/>
          <w:b/>
          <w:bCs/>
          <w:sz w:val="22"/>
          <w:szCs w:val="22"/>
        </w:rPr>
        <w:t>VIII. izmjene i dopune Prostornog plana uređenja Grada Svete Nedelje</w:t>
      </w:r>
    </w:p>
    <w:p w14:paraId="3013BA40" w14:textId="77777777" w:rsidR="00D968E5" w:rsidRPr="00D968E5" w:rsidRDefault="00D968E5" w:rsidP="00D968E5">
      <w:pPr>
        <w:rPr>
          <w:rFonts w:ascii="Roboto" w:hAnsi="Roboto"/>
          <w:sz w:val="22"/>
          <w:szCs w:val="22"/>
        </w:rPr>
      </w:pPr>
      <w:r w:rsidRPr="00D968E5">
        <w:rPr>
          <w:rFonts w:ascii="Roboto" w:hAnsi="Roboto"/>
          <w:sz w:val="22"/>
          <w:szCs w:val="22"/>
        </w:rPr>
        <w:t>Tokom izvještajnog razdoblja u postupku izrade VIII. izmjena i dopuna Prostornog plana uređenja Grada Svete Nedelje provedene su slijedeće radnje:</w:t>
      </w:r>
    </w:p>
    <w:p w14:paraId="7FDCE749" w14:textId="1174A4A9" w:rsidR="00D968E5" w:rsidRPr="00110F81" w:rsidRDefault="00B73AD4" w:rsidP="00110F81">
      <w:pPr>
        <w:pStyle w:val="ListParagraph"/>
        <w:numPr>
          <w:ilvl w:val="0"/>
          <w:numId w:val="10"/>
        </w:numPr>
        <w:rPr>
          <w:rFonts w:ascii="Roboto" w:hAnsi="Roboto"/>
          <w:sz w:val="22"/>
          <w:szCs w:val="22"/>
        </w:rPr>
      </w:pPr>
      <w:r w:rsidRPr="00110F81">
        <w:rPr>
          <w:rFonts w:ascii="Roboto" w:hAnsi="Roboto"/>
          <w:sz w:val="22"/>
          <w:szCs w:val="22"/>
        </w:rPr>
        <w:t>D</w:t>
      </w:r>
      <w:r w:rsidR="00D968E5" w:rsidRPr="00110F81">
        <w:rPr>
          <w:rFonts w:ascii="Roboto" w:hAnsi="Roboto"/>
          <w:sz w:val="22"/>
          <w:szCs w:val="22"/>
        </w:rPr>
        <w:t xml:space="preserve">onesena je odluka o VIII. izmjenama i dopunama Prostornog plana uređenja Grada Svete </w:t>
      </w:r>
      <w:proofErr w:type="spellStart"/>
      <w:r w:rsidR="00D968E5" w:rsidRPr="00110F81">
        <w:rPr>
          <w:rFonts w:ascii="Roboto" w:hAnsi="Roboto"/>
          <w:sz w:val="22"/>
          <w:szCs w:val="22"/>
        </w:rPr>
        <w:t>Nedelje_srpanj</w:t>
      </w:r>
      <w:proofErr w:type="spellEnd"/>
      <w:r w:rsidR="00D968E5" w:rsidRPr="00110F81">
        <w:rPr>
          <w:rFonts w:ascii="Roboto" w:hAnsi="Roboto"/>
          <w:sz w:val="22"/>
          <w:szCs w:val="22"/>
        </w:rPr>
        <w:t xml:space="preserve"> 2024. (Glasnik Grada Svete Nedelje 6/24)</w:t>
      </w:r>
    </w:p>
    <w:p w14:paraId="07AD32B9" w14:textId="77777777" w:rsidR="00B73AD4" w:rsidRPr="00D968E5" w:rsidRDefault="00B73AD4" w:rsidP="00D968E5">
      <w:pPr>
        <w:rPr>
          <w:rFonts w:ascii="Roboto" w:hAnsi="Roboto"/>
          <w:sz w:val="22"/>
          <w:szCs w:val="22"/>
        </w:rPr>
      </w:pPr>
    </w:p>
    <w:p w14:paraId="56C17F92" w14:textId="77777777" w:rsidR="00D968E5" w:rsidRPr="00B73AD4" w:rsidRDefault="00D968E5" w:rsidP="00D968E5">
      <w:pPr>
        <w:rPr>
          <w:rFonts w:ascii="Roboto" w:hAnsi="Roboto"/>
          <w:b/>
          <w:bCs/>
          <w:sz w:val="22"/>
          <w:szCs w:val="22"/>
        </w:rPr>
      </w:pPr>
      <w:r w:rsidRPr="00B73AD4">
        <w:rPr>
          <w:rFonts w:ascii="Roboto" w:hAnsi="Roboto"/>
          <w:b/>
          <w:bCs/>
          <w:sz w:val="22"/>
          <w:szCs w:val="22"/>
        </w:rPr>
        <w:t>Strateška procjena utjecaja na okoliš VIII. izmjena i dopuna Prostornog plana uređenja Grada Svete Nedelje</w:t>
      </w:r>
    </w:p>
    <w:p w14:paraId="5847E7B1" w14:textId="6FE154D5" w:rsidR="00D968E5" w:rsidRDefault="00D968E5" w:rsidP="00D968E5">
      <w:pPr>
        <w:rPr>
          <w:rFonts w:ascii="Roboto" w:hAnsi="Roboto"/>
          <w:sz w:val="22"/>
          <w:szCs w:val="22"/>
        </w:rPr>
      </w:pPr>
      <w:r w:rsidRPr="00D968E5">
        <w:rPr>
          <w:rFonts w:ascii="Roboto" w:hAnsi="Roboto"/>
          <w:sz w:val="22"/>
          <w:szCs w:val="22"/>
        </w:rPr>
        <w:t>Izrađeno je izvješće o provedenoj procjeni utjecaja na okoliš VIII. izmjena i dopuna prostornog plana uređenja Grada Svete Nedelje.</w:t>
      </w:r>
    </w:p>
    <w:p w14:paraId="2CA4BF29" w14:textId="77777777" w:rsidR="00B73AD4" w:rsidRPr="00D968E5" w:rsidRDefault="00B73AD4" w:rsidP="00D968E5">
      <w:pPr>
        <w:rPr>
          <w:rFonts w:ascii="Roboto" w:hAnsi="Roboto"/>
          <w:sz w:val="22"/>
          <w:szCs w:val="22"/>
        </w:rPr>
      </w:pPr>
    </w:p>
    <w:p w14:paraId="12F80F37" w14:textId="77777777" w:rsidR="00D968E5" w:rsidRPr="00B73AD4" w:rsidRDefault="00D968E5" w:rsidP="00D968E5">
      <w:pPr>
        <w:rPr>
          <w:rFonts w:ascii="Roboto" w:hAnsi="Roboto"/>
          <w:b/>
          <w:bCs/>
          <w:sz w:val="22"/>
          <w:szCs w:val="22"/>
        </w:rPr>
      </w:pPr>
      <w:r w:rsidRPr="00B73AD4">
        <w:rPr>
          <w:rFonts w:ascii="Roboto" w:hAnsi="Roboto"/>
          <w:b/>
          <w:bCs/>
          <w:sz w:val="22"/>
          <w:szCs w:val="22"/>
        </w:rPr>
        <w:t>IX. izmjene i dopune Prostornog plana uređenja Grada Svete Nedelje</w:t>
      </w:r>
    </w:p>
    <w:p w14:paraId="516C638E" w14:textId="77777777" w:rsidR="00D968E5" w:rsidRPr="00D968E5" w:rsidRDefault="00D968E5" w:rsidP="00D968E5">
      <w:pPr>
        <w:rPr>
          <w:rFonts w:ascii="Roboto" w:hAnsi="Roboto"/>
          <w:sz w:val="22"/>
          <w:szCs w:val="22"/>
        </w:rPr>
      </w:pPr>
      <w:r w:rsidRPr="00D968E5">
        <w:rPr>
          <w:rFonts w:ascii="Roboto" w:hAnsi="Roboto"/>
          <w:sz w:val="22"/>
          <w:szCs w:val="22"/>
        </w:rPr>
        <w:t>•</w:t>
      </w:r>
      <w:r w:rsidRPr="00D968E5">
        <w:rPr>
          <w:rFonts w:ascii="Roboto" w:hAnsi="Roboto"/>
          <w:sz w:val="22"/>
          <w:szCs w:val="22"/>
        </w:rPr>
        <w:tab/>
        <w:t xml:space="preserve">U svrhu izrade IX. izmjena i dopuna Prostornog plana uređenja Grada Svete Nedelje, na zahtjev Grada za mišljenjem o potrebi provedbe prethodne ocjene prihvatljivosti  za ekološku mrežu od strane Zagrebačke županije, Upravnog odjela za prostorno uređenja, gradnju i zaštitu okoliša, Odsjeka za zaštitu okoliša, dobiveno je mišljenje navedenog javnopravnog tijela da u procesu provedbe Plana nije potrebno prethodno provesti Glavnu ocjenu jer isti nema značajni negativni utjecaj na ekološku mrežu. </w:t>
      </w:r>
    </w:p>
    <w:p w14:paraId="46342FBA" w14:textId="77777777" w:rsidR="00D968E5" w:rsidRPr="00D968E5" w:rsidRDefault="00D968E5" w:rsidP="00D968E5">
      <w:pPr>
        <w:rPr>
          <w:rFonts w:ascii="Roboto" w:hAnsi="Roboto"/>
          <w:sz w:val="22"/>
          <w:szCs w:val="22"/>
        </w:rPr>
      </w:pPr>
      <w:r w:rsidRPr="00D968E5">
        <w:rPr>
          <w:rFonts w:ascii="Roboto" w:hAnsi="Roboto"/>
          <w:sz w:val="22"/>
          <w:szCs w:val="22"/>
        </w:rPr>
        <w:t>•</w:t>
      </w:r>
      <w:r w:rsidRPr="00D968E5">
        <w:rPr>
          <w:rFonts w:ascii="Roboto" w:hAnsi="Roboto"/>
          <w:sz w:val="22"/>
          <w:szCs w:val="22"/>
        </w:rPr>
        <w:tab/>
        <w:t xml:space="preserve">od strane Zagrebačke županije, Upravnog odjela za prostorno uređenja, gradnju i zaštitu okoliša, Odsjeka za zaštitu okoliša, dobiveno je Rješenje da se prethodnom procjenom prihvatljivosti za </w:t>
      </w:r>
      <w:r w:rsidRPr="00D968E5">
        <w:rPr>
          <w:rFonts w:ascii="Roboto" w:hAnsi="Roboto"/>
          <w:sz w:val="22"/>
          <w:szCs w:val="22"/>
        </w:rPr>
        <w:lastRenderedPageBreak/>
        <w:t xml:space="preserve">ekološku mrežu izmjena i dopuna prostornog plana uređenja Grada Svete Nedelje, isključuje mogućnost značajnih negativnih utjecaja na očuvanje područja ekološke mreže te da je plan prihvatljiv za ekološku mrežu te da nije potrebno provesti Glavnu ocjenu prihvatljivosti za ekološku mrežu </w:t>
      </w:r>
    </w:p>
    <w:p w14:paraId="5B17D70C" w14:textId="4AA5EE58" w:rsidR="00D968E5" w:rsidRPr="00D968E5" w:rsidRDefault="00D968E5" w:rsidP="00D968E5">
      <w:pPr>
        <w:rPr>
          <w:rFonts w:ascii="Roboto" w:hAnsi="Roboto"/>
          <w:sz w:val="22"/>
          <w:szCs w:val="22"/>
        </w:rPr>
      </w:pPr>
      <w:r w:rsidRPr="00D968E5">
        <w:rPr>
          <w:rFonts w:ascii="Roboto" w:hAnsi="Roboto"/>
          <w:sz w:val="22"/>
          <w:szCs w:val="22"/>
        </w:rPr>
        <w:t>•</w:t>
      </w:r>
      <w:r w:rsidRPr="00D968E5">
        <w:rPr>
          <w:rFonts w:ascii="Roboto" w:hAnsi="Roboto"/>
          <w:sz w:val="22"/>
          <w:szCs w:val="22"/>
        </w:rPr>
        <w:tab/>
      </w:r>
      <w:r w:rsidR="00110F81" w:rsidRPr="00D968E5">
        <w:rPr>
          <w:rFonts w:ascii="Roboto" w:hAnsi="Roboto"/>
          <w:sz w:val="22"/>
          <w:szCs w:val="22"/>
        </w:rPr>
        <w:t>donesena</w:t>
      </w:r>
      <w:r w:rsidRPr="00D968E5">
        <w:rPr>
          <w:rFonts w:ascii="Roboto" w:hAnsi="Roboto"/>
          <w:sz w:val="22"/>
          <w:szCs w:val="22"/>
        </w:rPr>
        <w:t xml:space="preserve"> je Odluka o započinjanju postupka strateške procjene utjecaja na okoliš Izmjene i dopune Prostornog plana uređenja Grada Svete Nedelje</w:t>
      </w:r>
    </w:p>
    <w:p w14:paraId="3CA1D774" w14:textId="77777777" w:rsidR="00D968E5" w:rsidRPr="00D968E5" w:rsidRDefault="00D968E5" w:rsidP="00D968E5">
      <w:pPr>
        <w:rPr>
          <w:rFonts w:ascii="Roboto" w:hAnsi="Roboto"/>
          <w:sz w:val="22"/>
          <w:szCs w:val="22"/>
        </w:rPr>
      </w:pPr>
      <w:r w:rsidRPr="00D968E5">
        <w:rPr>
          <w:rFonts w:ascii="Roboto" w:hAnsi="Roboto"/>
          <w:sz w:val="22"/>
          <w:szCs w:val="22"/>
        </w:rPr>
        <w:t>•</w:t>
      </w:r>
      <w:r w:rsidRPr="00D968E5">
        <w:rPr>
          <w:rFonts w:ascii="Roboto" w:hAnsi="Roboto"/>
          <w:sz w:val="22"/>
          <w:szCs w:val="22"/>
        </w:rPr>
        <w:tab/>
        <w:t>dana 18.prosinca 2024.godine Gradsko vijeće Grada Svete Nedelje donosi Odluku o izradi izmjene i dopune Prostornog plana uređenja Grada Svete Nedelje te je ista uvedena u Informacijski sustav prostornog uređenja (ISPU) kao javno vidljivo</w:t>
      </w:r>
    </w:p>
    <w:p w14:paraId="27D34CCB" w14:textId="77777777" w:rsidR="00D968E5" w:rsidRPr="00D968E5" w:rsidRDefault="00D968E5" w:rsidP="00D968E5">
      <w:pPr>
        <w:rPr>
          <w:rFonts w:ascii="Roboto" w:hAnsi="Roboto"/>
          <w:sz w:val="22"/>
          <w:szCs w:val="22"/>
        </w:rPr>
      </w:pPr>
      <w:r w:rsidRPr="00D968E5">
        <w:rPr>
          <w:rFonts w:ascii="Roboto" w:hAnsi="Roboto"/>
          <w:sz w:val="22"/>
          <w:szCs w:val="22"/>
        </w:rPr>
        <w:t>•</w:t>
      </w:r>
      <w:r w:rsidRPr="00D968E5">
        <w:rPr>
          <w:rFonts w:ascii="Roboto" w:hAnsi="Roboto"/>
          <w:sz w:val="22"/>
          <w:szCs w:val="22"/>
        </w:rPr>
        <w:tab/>
        <w:t>dana 18.prosinca 2024.godine Gradsko vijeće Grada Svete Nedelje donosi Zaključak o prihvaćanju Izvješća o zaključcima stručne analize zaprimljenih inicijativa u svrhu utvrđivanja osnovanosti pokretanja postupka za izradu i donošenje prostornog plana odnosno njegovih izmjena i dopuna</w:t>
      </w:r>
    </w:p>
    <w:p w14:paraId="03FDCC03" w14:textId="77777777" w:rsidR="00852EA3" w:rsidRPr="00787B53" w:rsidRDefault="00852EA3" w:rsidP="00852EA3">
      <w:pPr>
        <w:jc w:val="both"/>
        <w:rPr>
          <w:rFonts w:ascii="Roboto" w:hAnsi="Roboto"/>
          <w:b/>
          <w:bCs/>
          <w:sz w:val="22"/>
          <w:szCs w:val="22"/>
          <w:u w:val="single"/>
        </w:rPr>
      </w:pPr>
      <w:r w:rsidRPr="00787B53">
        <w:rPr>
          <w:rFonts w:ascii="Roboto" w:hAnsi="Roboto"/>
          <w:b/>
          <w:bCs/>
          <w:sz w:val="22"/>
          <w:szCs w:val="22"/>
          <w:u w:val="single"/>
        </w:rPr>
        <w:t xml:space="preserve">ANALIZA ZAPRIMLJENIH INICIJATIVA ZA IZRADU PROSTORNOG PLANA </w:t>
      </w:r>
    </w:p>
    <w:p w14:paraId="4D72062D" w14:textId="77777777" w:rsidR="00787B53" w:rsidRPr="00787B53" w:rsidRDefault="00787B53" w:rsidP="00787B53">
      <w:pPr>
        <w:jc w:val="both"/>
        <w:rPr>
          <w:rFonts w:ascii="Roboto" w:hAnsi="Roboto"/>
          <w:sz w:val="22"/>
          <w:szCs w:val="22"/>
        </w:rPr>
      </w:pPr>
      <w:r w:rsidRPr="00787B53">
        <w:rPr>
          <w:rFonts w:ascii="Roboto" w:hAnsi="Roboto"/>
          <w:sz w:val="22"/>
          <w:szCs w:val="22"/>
        </w:rPr>
        <w:t>Sukladno članku 85. stavak 1. Zakona o prostornom uređenju (NN 153/13, 65/17, 114/18, 39/19, 98/19 – u nastavku: Zakon), izradu prostornog plana lokalne razine, kao i njegovih izmjena i dopuna može inicirati svatko, a temeljem odredbe stavka 2. istog članka Gradonačelnik je dužan, najmanje jednom u kalendarskoj godini, izvijestiti Gradsko vijeće o zaključcima stručne analize zaprimljenih inicijativa u svrhu utvrđivanja osnovanosti pokretanja postupaka za izradu i donošenje prostornog plana, odnosno njegovih izmjena i dopuna.</w:t>
      </w:r>
    </w:p>
    <w:p w14:paraId="2A63D6AC" w14:textId="77777777" w:rsidR="00787B53" w:rsidRPr="00787B53" w:rsidRDefault="00787B53" w:rsidP="00787B53">
      <w:pPr>
        <w:jc w:val="both"/>
        <w:rPr>
          <w:rFonts w:ascii="Roboto" w:hAnsi="Roboto"/>
          <w:sz w:val="22"/>
          <w:szCs w:val="22"/>
        </w:rPr>
      </w:pPr>
      <w:r w:rsidRPr="00787B53">
        <w:rPr>
          <w:rFonts w:ascii="Roboto" w:hAnsi="Roboto"/>
          <w:sz w:val="22"/>
          <w:szCs w:val="22"/>
        </w:rPr>
        <w:t>U provedenoj analizi zaprimljenih inicijativa za izradu prostornog plana je utvrđeno da je tijekom druge polovice 2024.godine od strane zainteresirane javnosti, zaprimljeno je cca 144 inicijativa za izmjenu PPU Grada Svete Nedelje. Najveći dio do sada pristiglih primjedbi odnosi se na izmjenu i dopunu grafičkog dijela plana u smislu proširenja građevinskog područja naselja – pretežno stambene namjene.</w:t>
      </w:r>
    </w:p>
    <w:p w14:paraId="62719EBF" w14:textId="77777777" w:rsidR="00681391" w:rsidRDefault="00681391" w:rsidP="00681391">
      <w:pPr>
        <w:jc w:val="both"/>
        <w:rPr>
          <w:rFonts w:ascii="Aptos Display" w:hAnsi="Aptos Display"/>
          <w:b/>
          <w:bCs/>
          <w:sz w:val="22"/>
          <w:szCs w:val="22"/>
          <w:u w:val="single"/>
        </w:rPr>
      </w:pPr>
    </w:p>
    <w:p w14:paraId="27CDC35A" w14:textId="1EA95D6B" w:rsidR="00681391" w:rsidRPr="006B01F6" w:rsidRDefault="00681391" w:rsidP="00681391">
      <w:pPr>
        <w:jc w:val="both"/>
        <w:rPr>
          <w:rFonts w:ascii="Roboto" w:hAnsi="Roboto"/>
          <w:b/>
          <w:bCs/>
          <w:sz w:val="22"/>
          <w:szCs w:val="22"/>
          <w:u w:val="single"/>
        </w:rPr>
      </w:pPr>
      <w:r w:rsidRPr="006B01F6">
        <w:rPr>
          <w:rFonts w:ascii="Roboto" w:hAnsi="Roboto"/>
          <w:b/>
          <w:bCs/>
          <w:sz w:val="22"/>
          <w:szCs w:val="22"/>
          <w:u w:val="single"/>
        </w:rPr>
        <w:t>ENERGETSKA UČINKOVITOST I PRILAGODBA KLIMATSKIM PROMJENAMA</w:t>
      </w:r>
    </w:p>
    <w:p w14:paraId="61B7C65E" w14:textId="77777777" w:rsidR="00643064" w:rsidRPr="00643064" w:rsidRDefault="00643064" w:rsidP="00643064">
      <w:pPr>
        <w:rPr>
          <w:rFonts w:ascii="Roboto" w:hAnsi="Roboto"/>
          <w:b/>
          <w:bCs/>
          <w:sz w:val="22"/>
          <w:szCs w:val="22"/>
        </w:rPr>
      </w:pPr>
      <w:r w:rsidRPr="00643064">
        <w:rPr>
          <w:rFonts w:ascii="Roboto" w:hAnsi="Roboto"/>
          <w:b/>
          <w:bCs/>
          <w:sz w:val="22"/>
          <w:szCs w:val="22"/>
        </w:rPr>
        <w:t>ISGE sustav</w:t>
      </w:r>
    </w:p>
    <w:p w14:paraId="6241F8E3" w14:textId="77777777" w:rsidR="00643064" w:rsidRPr="00643064" w:rsidRDefault="00643064" w:rsidP="00643064">
      <w:pPr>
        <w:jc w:val="both"/>
        <w:rPr>
          <w:rFonts w:ascii="Roboto" w:hAnsi="Roboto"/>
          <w:sz w:val="22"/>
          <w:szCs w:val="22"/>
        </w:rPr>
      </w:pPr>
      <w:r w:rsidRPr="00643064">
        <w:rPr>
          <w:rFonts w:ascii="Roboto" w:hAnsi="Roboto"/>
          <w:sz w:val="22"/>
          <w:szCs w:val="22"/>
        </w:rPr>
        <w:t xml:space="preserve">Grad i dalje kontinuirano prati potrošnju energije u zgradama u vlasništvu Grada (struja, voda, plin) putem Informacijskog sustava gospodarenja energijom - ISGE sustava. </w:t>
      </w:r>
    </w:p>
    <w:p w14:paraId="17F5F628" w14:textId="77777777" w:rsidR="00643064" w:rsidRPr="00643064" w:rsidRDefault="00643064" w:rsidP="00643064">
      <w:pPr>
        <w:jc w:val="both"/>
        <w:rPr>
          <w:rFonts w:ascii="Roboto" w:hAnsi="Roboto"/>
          <w:sz w:val="22"/>
          <w:szCs w:val="22"/>
        </w:rPr>
      </w:pPr>
      <w:r w:rsidRPr="00643064">
        <w:rPr>
          <w:rFonts w:ascii="Roboto" w:hAnsi="Roboto"/>
          <w:sz w:val="22"/>
          <w:szCs w:val="22"/>
        </w:rPr>
        <w:t>Razlog za sustavno gospodarenje energijom građevina u vlasništvu javnog sektora je potreba utvrđivanja ukupne potrošnje energije i vode kao i točnog mjesta nastanka potrošnje kako bi se mogao lokalizirati problem prekomjerne potrošnje i utjecati na znatne uštede energije te posljedično i na financijske izdatke za energiju i vodu te na štetni utjecaj na okoliš.</w:t>
      </w:r>
    </w:p>
    <w:p w14:paraId="532F54A8" w14:textId="51F12044" w:rsidR="00787B53" w:rsidRDefault="00643064" w:rsidP="00643064">
      <w:pPr>
        <w:jc w:val="both"/>
        <w:rPr>
          <w:rFonts w:ascii="Roboto" w:hAnsi="Roboto"/>
          <w:sz w:val="22"/>
          <w:szCs w:val="22"/>
        </w:rPr>
      </w:pPr>
      <w:r w:rsidRPr="00643064">
        <w:rPr>
          <w:rFonts w:ascii="Roboto" w:hAnsi="Roboto"/>
          <w:sz w:val="22"/>
          <w:szCs w:val="22"/>
        </w:rPr>
        <w:t>Podaci uneseni u ISGE koriste se za niz izračuna, analiza i kontrola koji omogućavaju razumijevanje kako i na što trošimo energiju i vodu u pojedinoj zgradi, uspoređivanje pojedinih zgrada sa sebi sličnim zgradama, kao i identificiranje neželjene, prekomjerne i neracionalne potrošnje.</w:t>
      </w:r>
    </w:p>
    <w:p w14:paraId="7EF025CB" w14:textId="77777777" w:rsidR="009F4A97" w:rsidRDefault="009F4A97" w:rsidP="00643064">
      <w:pPr>
        <w:jc w:val="both"/>
        <w:rPr>
          <w:rFonts w:ascii="Roboto" w:hAnsi="Roboto"/>
          <w:sz w:val="22"/>
          <w:szCs w:val="22"/>
        </w:rPr>
      </w:pPr>
    </w:p>
    <w:p w14:paraId="4AC72BA1" w14:textId="77777777" w:rsidR="009F4A97" w:rsidRPr="008979B7" w:rsidRDefault="009F4A97" w:rsidP="008979B7">
      <w:pPr>
        <w:rPr>
          <w:rFonts w:ascii="Roboto" w:hAnsi="Roboto"/>
          <w:b/>
          <w:bCs/>
          <w:sz w:val="22"/>
          <w:szCs w:val="22"/>
          <w:u w:val="single"/>
        </w:rPr>
      </w:pPr>
      <w:r w:rsidRPr="008979B7">
        <w:rPr>
          <w:rFonts w:ascii="Roboto" w:hAnsi="Roboto"/>
          <w:b/>
          <w:bCs/>
          <w:sz w:val="22"/>
          <w:szCs w:val="22"/>
          <w:u w:val="single"/>
        </w:rPr>
        <w:lastRenderedPageBreak/>
        <w:t>RJEŠENJA I SUGLASNOSTI</w:t>
      </w:r>
    </w:p>
    <w:p w14:paraId="7B95F373" w14:textId="77777777" w:rsidR="008979B7" w:rsidRPr="008979B7" w:rsidRDefault="008979B7" w:rsidP="008979B7">
      <w:pPr>
        <w:spacing w:before="0" w:after="0"/>
        <w:rPr>
          <w:rFonts w:ascii="Roboto" w:hAnsi="Roboto"/>
          <w:b/>
          <w:bCs/>
          <w:sz w:val="22"/>
          <w:szCs w:val="22"/>
        </w:rPr>
      </w:pPr>
      <w:r w:rsidRPr="008979B7">
        <w:rPr>
          <w:rFonts w:ascii="Roboto" w:hAnsi="Roboto"/>
          <w:b/>
          <w:bCs/>
          <w:sz w:val="22"/>
          <w:szCs w:val="22"/>
        </w:rPr>
        <w:t>Izvješća o međama i geodetski elaborati</w:t>
      </w:r>
    </w:p>
    <w:p w14:paraId="42A98620" w14:textId="77777777" w:rsidR="008979B7" w:rsidRPr="008979B7" w:rsidRDefault="008979B7" w:rsidP="008979B7">
      <w:pPr>
        <w:spacing w:before="0" w:after="0"/>
        <w:rPr>
          <w:rFonts w:ascii="Roboto" w:hAnsi="Roboto"/>
          <w:sz w:val="22"/>
          <w:szCs w:val="22"/>
        </w:rPr>
      </w:pPr>
      <w:r w:rsidRPr="008979B7">
        <w:rPr>
          <w:rFonts w:ascii="Roboto" w:hAnsi="Roboto"/>
          <w:sz w:val="22"/>
          <w:szCs w:val="22"/>
        </w:rPr>
        <w:t xml:space="preserve">U izvještajnom razdoblju obrađeno je 71 geodetska elaborata i izvješća o međama u postupcima izrade glavnih projekata i u postupcima upisa ozakonjenih zgrada u zemljišne knjige i katastarski </w:t>
      </w:r>
      <w:proofErr w:type="spellStart"/>
      <w:r w:rsidRPr="008979B7">
        <w:rPr>
          <w:rFonts w:ascii="Roboto" w:hAnsi="Roboto"/>
          <w:sz w:val="22"/>
          <w:szCs w:val="22"/>
        </w:rPr>
        <w:t>operat</w:t>
      </w:r>
      <w:proofErr w:type="spellEnd"/>
      <w:r w:rsidRPr="008979B7">
        <w:rPr>
          <w:rFonts w:ascii="Roboto" w:hAnsi="Roboto"/>
          <w:sz w:val="22"/>
          <w:szCs w:val="22"/>
        </w:rPr>
        <w:t xml:space="preserve">. </w:t>
      </w:r>
    </w:p>
    <w:p w14:paraId="2D50C77A" w14:textId="77777777" w:rsidR="008979B7" w:rsidRDefault="008979B7" w:rsidP="008979B7">
      <w:pPr>
        <w:spacing w:before="0" w:after="0"/>
        <w:rPr>
          <w:rFonts w:ascii="Roboto" w:hAnsi="Roboto"/>
          <w:b/>
          <w:bCs/>
          <w:sz w:val="22"/>
          <w:szCs w:val="22"/>
        </w:rPr>
      </w:pPr>
    </w:p>
    <w:p w14:paraId="0A74F23B" w14:textId="439B0662" w:rsidR="008979B7" w:rsidRPr="008979B7" w:rsidRDefault="008979B7" w:rsidP="008979B7">
      <w:pPr>
        <w:spacing w:before="0" w:after="0"/>
        <w:rPr>
          <w:rFonts w:ascii="Roboto" w:hAnsi="Roboto"/>
          <w:b/>
          <w:bCs/>
          <w:sz w:val="22"/>
          <w:szCs w:val="22"/>
        </w:rPr>
      </w:pPr>
      <w:r w:rsidRPr="008979B7">
        <w:rPr>
          <w:rFonts w:ascii="Roboto" w:hAnsi="Roboto"/>
          <w:b/>
          <w:bCs/>
          <w:sz w:val="22"/>
          <w:szCs w:val="22"/>
        </w:rPr>
        <w:t>Mišljenja i suglasnosti</w:t>
      </w:r>
    </w:p>
    <w:p w14:paraId="437D74E9" w14:textId="77777777" w:rsidR="008979B7" w:rsidRPr="008979B7" w:rsidRDefault="008979B7" w:rsidP="008979B7">
      <w:pPr>
        <w:spacing w:before="0" w:after="0"/>
        <w:rPr>
          <w:rFonts w:ascii="Roboto" w:hAnsi="Roboto"/>
          <w:sz w:val="22"/>
          <w:szCs w:val="22"/>
        </w:rPr>
      </w:pPr>
      <w:r w:rsidRPr="008979B7">
        <w:rPr>
          <w:rFonts w:ascii="Roboto" w:hAnsi="Roboto"/>
          <w:sz w:val="22"/>
          <w:szCs w:val="22"/>
        </w:rPr>
        <w:t>U postupku ishođenja akata za građenje izdano je 75 potvrde posebnih uvjeta i 26 potvrda na glavne projekte od strane Grada kao javnopravnog tijela ili stranke u postupku.</w:t>
      </w:r>
    </w:p>
    <w:p w14:paraId="3EFAE051" w14:textId="77777777" w:rsidR="008979B7" w:rsidRPr="008979B7" w:rsidRDefault="008979B7" w:rsidP="008979B7">
      <w:pPr>
        <w:rPr>
          <w:rFonts w:ascii="Roboto" w:hAnsi="Roboto"/>
          <w:sz w:val="22"/>
          <w:szCs w:val="22"/>
        </w:rPr>
      </w:pPr>
    </w:p>
    <w:p w14:paraId="397C5CD1" w14:textId="77777777" w:rsidR="008979B7" w:rsidRPr="008979B7" w:rsidRDefault="008979B7" w:rsidP="008979B7">
      <w:pPr>
        <w:spacing w:before="0" w:after="0"/>
        <w:rPr>
          <w:rFonts w:ascii="Roboto" w:hAnsi="Roboto"/>
          <w:b/>
          <w:bCs/>
          <w:sz w:val="22"/>
          <w:szCs w:val="22"/>
        </w:rPr>
      </w:pPr>
      <w:r w:rsidRPr="008979B7">
        <w:rPr>
          <w:rFonts w:ascii="Roboto" w:hAnsi="Roboto"/>
          <w:b/>
          <w:bCs/>
          <w:sz w:val="22"/>
          <w:szCs w:val="22"/>
        </w:rPr>
        <w:t>Korištenje javne površine i postavljanje reklama</w:t>
      </w:r>
    </w:p>
    <w:p w14:paraId="73018C26" w14:textId="77777777" w:rsidR="008979B7" w:rsidRPr="008979B7" w:rsidRDefault="008979B7" w:rsidP="008979B7">
      <w:pPr>
        <w:spacing w:before="0" w:after="0"/>
        <w:rPr>
          <w:rFonts w:ascii="Roboto" w:hAnsi="Roboto"/>
          <w:sz w:val="22"/>
          <w:szCs w:val="22"/>
        </w:rPr>
      </w:pPr>
      <w:r w:rsidRPr="008979B7">
        <w:rPr>
          <w:rFonts w:ascii="Roboto" w:hAnsi="Roboto"/>
          <w:sz w:val="22"/>
          <w:szCs w:val="22"/>
        </w:rPr>
        <w:t>Povodom zahtjeva zainteresiranih strana u predmetnom razdoblju obrađen je 2 zahtjev za postavu reklama pri čemu su oba odbijeni jer nije zadovoljavao tražene uvjete.</w:t>
      </w:r>
    </w:p>
    <w:p w14:paraId="1D6A7FEC" w14:textId="77777777" w:rsidR="008979B7" w:rsidRDefault="008979B7" w:rsidP="008979B7">
      <w:pPr>
        <w:rPr>
          <w:rFonts w:ascii="Roboto" w:hAnsi="Roboto"/>
          <w:sz w:val="22"/>
          <w:szCs w:val="22"/>
        </w:rPr>
      </w:pPr>
      <w:r w:rsidRPr="008979B7">
        <w:rPr>
          <w:rFonts w:ascii="Roboto" w:hAnsi="Roboto"/>
          <w:sz w:val="22"/>
          <w:szCs w:val="22"/>
        </w:rPr>
        <w:t>Također, podneseno je 18 zahtjeva za korištenje javne površine za prodaju na malo ili održavanje određene manifestacije, te je izdano 15 rješenja kojima se isto odobrava, dok je su trima predmetima poslane obavijesti za nadopunu zahtjev.</w:t>
      </w:r>
    </w:p>
    <w:p w14:paraId="5EE34B50" w14:textId="77777777" w:rsidR="005F4923" w:rsidRPr="005F4923" w:rsidRDefault="005F4923" w:rsidP="005F4923">
      <w:pPr>
        <w:rPr>
          <w:rFonts w:ascii="Roboto" w:hAnsi="Roboto"/>
          <w:b/>
          <w:bCs/>
          <w:sz w:val="22"/>
          <w:szCs w:val="22"/>
        </w:rPr>
      </w:pPr>
    </w:p>
    <w:p w14:paraId="09A49B9B" w14:textId="77777777" w:rsidR="005F4923" w:rsidRPr="005F4923" w:rsidRDefault="005F4923" w:rsidP="005F4923">
      <w:pPr>
        <w:pBdr>
          <w:bottom w:val="single" w:sz="4" w:space="1" w:color="auto"/>
        </w:pBdr>
        <w:rPr>
          <w:rFonts w:ascii="Roboto" w:hAnsi="Roboto"/>
          <w:b/>
          <w:bCs/>
          <w:sz w:val="22"/>
          <w:szCs w:val="22"/>
        </w:rPr>
      </w:pPr>
      <w:bookmarkStart w:id="7" w:name="_Toc115353190"/>
      <w:r w:rsidRPr="005F4923">
        <w:rPr>
          <w:rFonts w:ascii="Roboto" w:hAnsi="Roboto"/>
          <w:b/>
          <w:bCs/>
          <w:sz w:val="22"/>
          <w:szCs w:val="22"/>
        </w:rPr>
        <w:t>ZAŠTITA OKOLIŠA</w:t>
      </w:r>
      <w:bookmarkEnd w:id="7"/>
    </w:p>
    <w:p w14:paraId="0AF25045" w14:textId="77777777" w:rsidR="005F4923" w:rsidRPr="005F4923" w:rsidRDefault="005F4923" w:rsidP="005F4923">
      <w:pPr>
        <w:jc w:val="both"/>
        <w:rPr>
          <w:rFonts w:ascii="Roboto" w:hAnsi="Roboto"/>
          <w:b/>
          <w:bCs/>
          <w:iCs/>
          <w:sz w:val="22"/>
          <w:szCs w:val="22"/>
        </w:rPr>
      </w:pPr>
      <w:r w:rsidRPr="005F4923">
        <w:rPr>
          <w:rFonts w:ascii="Roboto" w:hAnsi="Roboto"/>
          <w:b/>
          <w:bCs/>
          <w:iCs/>
          <w:sz w:val="22"/>
          <w:szCs w:val="22"/>
        </w:rPr>
        <w:t>Zbrinjavanje građevinskog otpada koji sadrži azbest</w:t>
      </w:r>
    </w:p>
    <w:p w14:paraId="0CFE1B12" w14:textId="77777777" w:rsidR="005F4923" w:rsidRPr="005F4923" w:rsidRDefault="005F4923" w:rsidP="005F4923">
      <w:pPr>
        <w:jc w:val="both"/>
        <w:rPr>
          <w:rFonts w:ascii="Roboto" w:hAnsi="Roboto"/>
          <w:iCs/>
          <w:sz w:val="22"/>
          <w:szCs w:val="22"/>
        </w:rPr>
      </w:pPr>
      <w:r w:rsidRPr="005F4923">
        <w:rPr>
          <w:rFonts w:ascii="Roboto" w:hAnsi="Roboto"/>
          <w:iCs/>
          <w:sz w:val="22"/>
          <w:szCs w:val="22"/>
        </w:rPr>
        <w:t>Građani su tijekom druge polovice 2024. godine redovito predali 10 Zahtjeva za odvoz građevinskog otpada koji sadrži azbest. Na temelju istih, komunalni redari su u suradnji s trgovačkim društvom s kojim je sklopljen ugovor za zbrinjavanje opasnog otpada koji sadrži azbest za tekuću godinu, s lokacija kućanstava ukupno prikupili i predali na zbrinjavanje 29.220 kg građevinskog otpada koji sadrži azbest, a za što je bilo organizirano ukupno 3 odvoza.</w:t>
      </w:r>
    </w:p>
    <w:p w14:paraId="4CE2708B" w14:textId="77777777" w:rsidR="00105B0A" w:rsidRPr="00105B0A" w:rsidRDefault="00105B0A" w:rsidP="00105B0A">
      <w:pPr>
        <w:jc w:val="both"/>
        <w:rPr>
          <w:rFonts w:ascii="Roboto" w:hAnsi="Roboto"/>
          <w:b/>
          <w:bCs/>
          <w:iCs/>
          <w:sz w:val="22"/>
          <w:szCs w:val="22"/>
        </w:rPr>
      </w:pPr>
      <w:r w:rsidRPr="00105B0A">
        <w:rPr>
          <w:rFonts w:ascii="Roboto" w:hAnsi="Roboto"/>
          <w:b/>
          <w:bCs/>
          <w:iCs/>
          <w:sz w:val="22"/>
          <w:szCs w:val="22"/>
        </w:rPr>
        <w:t>Zbrinjavanje napuštenih pasa, kontrola populacije pasa i mačaka na području Grada Svete Nedelje</w:t>
      </w:r>
    </w:p>
    <w:p w14:paraId="26045472" w14:textId="77777777" w:rsidR="00105B0A" w:rsidRPr="00105B0A" w:rsidRDefault="00105B0A" w:rsidP="00105B0A">
      <w:pPr>
        <w:jc w:val="both"/>
        <w:rPr>
          <w:rFonts w:ascii="Roboto" w:hAnsi="Roboto"/>
          <w:iCs/>
          <w:sz w:val="22"/>
          <w:szCs w:val="22"/>
        </w:rPr>
      </w:pPr>
      <w:r w:rsidRPr="00105B0A">
        <w:rPr>
          <w:rFonts w:ascii="Roboto" w:hAnsi="Roboto"/>
          <w:iCs/>
          <w:sz w:val="22"/>
          <w:szCs w:val="22"/>
        </w:rPr>
        <w:t>Po prijavama građana i po službenoj dužnosti, a sukladno Odluci o uvjetima i načinu držanja kućnih ljubimaca i načinu postupanja s napuštenim i izgubljenim životinjama te divljim životinjama (Glasnik Grada Svete Nedelje 17/18) komunalni redari su zbrinuli ukupno 11 psa bez poznatog vlasnika u ovlašteno sklonište s kojim je Grad Sveta Nedelja sklopio Ugovor za tekuću godinu vezano za uslugu zbrinjavanja napuštenih pasa. Psi kojima su komunalni redari očitali mikročip i na taj način utvrdili vlasnika istog, vraćeni su vlasnicima uz usmeno upozorenje vezano uz poštivanje Odluke o uvjetima i načinu držanja kućnih ljubimaca i načinu postupanja s napuštenim i izgubljenim životinjama te divljim životinjama.</w:t>
      </w:r>
    </w:p>
    <w:p w14:paraId="0F286BFD" w14:textId="77777777" w:rsidR="00105B0A" w:rsidRDefault="00105B0A" w:rsidP="00105B0A">
      <w:pPr>
        <w:jc w:val="both"/>
        <w:rPr>
          <w:rFonts w:ascii="Roboto" w:hAnsi="Roboto"/>
          <w:iCs/>
          <w:sz w:val="22"/>
          <w:szCs w:val="22"/>
        </w:rPr>
      </w:pPr>
      <w:r w:rsidRPr="00105B0A">
        <w:rPr>
          <w:rFonts w:ascii="Roboto" w:hAnsi="Roboto"/>
          <w:iCs/>
          <w:sz w:val="22"/>
          <w:szCs w:val="22"/>
        </w:rPr>
        <w:t xml:space="preserve">Temeljem Odluke o financiranju i sufinanciranju </w:t>
      </w:r>
      <w:proofErr w:type="spellStart"/>
      <w:r w:rsidRPr="00105B0A">
        <w:rPr>
          <w:rFonts w:ascii="Roboto" w:hAnsi="Roboto"/>
          <w:iCs/>
          <w:sz w:val="22"/>
          <w:szCs w:val="22"/>
        </w:rPr>
        <w:t>mikročipiranja</w:t>
      </w:r>
      <w:proofErr w:type="spellEnd"/>
      <w:r w:rsidRPr="00105B0A">
        <w:rPr>
          <w:rFonts w:ascii="Roboto" w:hAnsi="Roboto"/>
          <w:iCs/>
          <w:sz w:val="22"/>
          <w:szCs w:val="22"/>
        </w:rPr>
        <w:t>, sterilizacije i kastracije pasa i mačaka na području Grada Svete Nedelje (Glasnik Grada Svete Nedelje 2/2023), a prema predanim Zahtjevima od strane građana izdano je ukupno 32 rješenja kojima se odobrava</w:t>
      </w:r>
      <w:r w:rsidRPr="00105B0A">
        <w:rPr>
          <w:rFonts w:ascii="Roboto" w:hAnsi="Roboto"/>
          <w:sz w:val="22"/>
          <w:szCs w:val="22"/>
        </w:rPr>
        <w:t xml:space="preserve"> (</w:t>
      </w:r>
      <w:r w:rsidRPr="00105B0A">
        <w:rPr>
          <w:rFonts w:ascii="Roboto" w:hAnsi="Roboto"/>
          <w:iCs/>
          <w:sz w:val="22"/>
          <w:szCs w:val="22"/>
        </w:rPr>
        <w:t xml:space="preserve">su)financiranje usluga </w:t>
      </w:r>
      <w:proofErr w:type="spellStart"/>
      <w:r w:rsidRPr="00105B0A">
        <w:rPr>
          <w:rFonts w:ascii="Roboto" w:hAnsi="Roboto"/>
          <w:iCs/>
          <w:sz w:val="22"/>
          <w:szCs w:val="22"/>
        </w:rPr>
        <w:t>mikročipiranja</w:t>
      </w:r>
      <w:proofErr w:type="spellEnd"/>
      <w:r w:rsidRPr="00105B0A">
        <w:rPr>
          <w:rFonts w:ascii="Roboto" w:hAnsi="Roboto"/>
          <w:iCs/>
          <w:sz w:val="22"/>
          <w:szCs w:val="22"/>
        </w:rPr>
        <w:t xml:space="preserve">, sterilizacije i kastracije mačaka i pasa s ciljem kontrole populacije pasa i mačaka na području Grada Svete Nedelje. </w:t>
      </w:r>
    </w:p>
    <w:p w14:paraId="1F36B7AC" w14:textId="70AA1089" w:rsidR="00592657" w:rsidRPr="00592657" w:rsidRDefault="00592657" w:rsidP="00592657">
      <w:pPr>
        <w:rPr>
          <w:rFonts w:ascii="Roboto" w:hAnsi="Roboto"/>
          <w:b/>
          <w:bCs/>
          <w:sz w:val="22"/>
          <w:szCs w:val="22"/>
        </w:rPr>
      </w:pPr>
      <w:r w:rsidRPr="00592657">
        <w:rPr>
          <w:rFonts w:ascii="Roboto" w:hAnsi="Roboto"/>
          <w:b/>
          <w:bCs/>
          <w:sz w:val="22"/>
          <w:szCs w:val="22"/>
        </w:rPr>
        <w:lastRenderedPageBreak/>
        <w:t>Dezinfekcija, dezinsekcija i deratizacija</w:t>
      </w:r>
    </w:p>
    <w:p w14:paraId="11310E5D" w14:textId="77777777" w:rsidR="00592657" w:rsidRPr="00592657" w:rsidRDefault="00592657" w:rsidP="00592657">
      <w:pPr>
        <w:jc w:val="both"/>
        <w:rPr>
          <w:rFonts w:ascii="Roboto" w:hAnsi="Roboto"/>
          <w:sz w:val="22"/>
          <w:szCs w:val="22"/>
        </w:rPr>
      </w:pPr>
      <w:r w:rsidRPr="00592657">
        <w:rPr>
          <w:rFonts w:ascii="Roboto" w:hAnsi="Roboto"/>
          <w:sz w:val="22"/>
          <w:szCs w:val="22"/>
        </w:rPr>
        <w:t>Sukladno Programu mjera suzbijanja patogenih mikroorganizama, štetnih člankonožaca (</w:t>
      </w:r>
      <w:proofErr w:type="spellStart"/>
      <w:r w:rsidRPr="00592657">
        <w:rPr>
          <w:rFonts w:ascii="Roboto" w:hAnsi="Roboto"/>
          <w:sz w:val="22"/>
          <w:szCs w:val="22"/>
        </w:rPr>
        <w:t>Arthropoda</w:t>
      </w:r>
      <w:proofErr w:type="spellEnd"/>
      <w:r w:rsidRPr="00592657">
        <w:rPr>
          <w:rFonts w:ascii="Roboto" w:hAnsi="Roboto"/>
          <w:sz w:val="22"/>
          <w:szCs w:val="22"/>
        </w:rPr>
        <w:t xml:space="preserve">) i štetnih glodavaca čije je planirano, organizirano i sustavno suzbijanje mjerama dezinfekcije, dezinsekcije i deratizacije od javnozdravstvene važnosti za područje Grada Svete Nedelje u 2024. godini te Provedbenom planu preventivne i obvezne preventivne DDD kao posebne mjere na području Grada Svete Nedelje u 2024. godini Grad Sveta Nedelja je s ovlaštenom službom za provođenje mjera deratizacije i dezinsekcije redovito provodio potrebne mjere suzbijanja štetnih organizama. Od početka rujna, a zaključno s 31. listopadom 2024. godine provedena je jesenska deratizacija kućanstava na području Grada Svete Nedelje i prostora u vlasništvu Grada Svete Nedelje. </w:t>
      </w:r>
    </w:p>
    <w:p w14:paraId="2200C733" w14:textId="77777777" w:rsidR="00592657" w:rsidRPr="00592657" w:rsidRDefault="00592657" w:rsidP="00592657">
      <w:pPr>
        <w:jc w:val="both"/>
        <w:rPr>
          <w:rFonts w:ascii="Roboto" w:hAnsi="Roboto"/>
          <w:sz w:val="22"/>
          <w:szCs w:val="22"/>
        </w:rPr>
      </w:pPr>
      <w:r w:rsidRPr="00592657">
        <w:rPr>
          <w:rFonts w:ascii="Roboto" w:hAnsi="Roboto"/>
          <w:sz w:val="22"/>
          <w:szCs w:val="22"/>
        </w:rPr>
        <w:t xml:space="preserve">Uz nadzor komunalnog redara u drugoj polovici godine izvršen je jedan </w:t>
      </w:r>
      <w:proofErr w:type="spellStart"/>
      <w:r w:rsidRPr="00592657">
        <w:rPr>
          <w:rFonts w:ascii="Roboto" w:hAnsi="Roboto"/>
          <w:sz w:val="22"/>
          <w:szCs w:val="22"/>
        </w:rPr>
        <w:t>larvicidni</w:t>
      </w:r>
      <w:proofErr w:type="spellEnd"/>
      <w:r w:rsidRPr="00592657">
        <w:rPr>
          <w:rFonts w:ascii="Roboto" w:hAnsi="Roboto"/>
          <w:sz w:val="22"/>
          <w:szCs w:val="22"/>
        </w:rPr>
        <w:t xml:space="preserve"> tretman komaraca te 5 </w:t>
      </w:r>
      <w:proofErr w:type="spellStart"/>
      <w:r w:rsidRPr="00592657">
        <w:rPr>
          <w:rFonts w:ascii="Roboto" w:hAnsi="Roboto"/>
          <w:sz w:val="22"/>
          <w:szCs w:val="22"/>
        </w:rPr>
        <w:t>adulticidnih</w:t>
      </w:r>
      <w:proofErr w:type="spellEnd"/>
      <w:r w:rsidRPr="00592657">
        <w:rPr>
          <w:rFonts w:ascii="Roboto" w:hAnsi="Roboto"/>
          <w:sz w:val="22"/>
          <w:szCs w:val="22"/>
        </w:rPr>
        <w:t xml:space="preserve"> tretiranja.</w:t>
      </w:r>
    </w:p>
    <w:p w14:paraId="12E6B8F6" w14:textId="77777777" w:rsidR="00592657" w:rsidRDefault="00592657" w:rsidP="00592657">
      <w:pPr>
        <w:jc w:val="both"/>
        <w:rPr>
          <w:rFonts w:ascii="Roboto" w:hAnsi="Roboto"/>
          <w:sz w:val="22"/>
          <w:szCs w:val="22"/>
        </w:rPr>
      </w:pPr>
      <w:r w:rsidRPr="00592657">
        <w:rPr>
          <w:rFonts w:ascii="Roboto" w:hAnsi="Roboto"/>
          <w:sz w:val="22"/>
          <w:szCs w:val="22"/>
        </w:rPr>
        <w:t>U prosincu 2024. godine Gradonačelnik je donio Odluku o provedbi preventivne i obvezne preventivne dezinfekcije, dezinsekcije i deratizacije kao posebne mjere zaštite pučanstva od zaraznih bolesti na području Grada Svete Nedelje za razdoblje od 2025. do 2029. godine.</w:t>
      </w:r>
    </w:p>
    <w:p w14:paraId="2010750B" w14:textId="77777777" w:rsidR="00A26981" w:rsidRDefault="00A26981" w:rsidP="00592657">
      <w:pPr>
        <w:jc w:val="both"/>
        <w:rPr>
          <w:rFonts w:ascii="Roboto" w:hAnsi="Roboto"/>
          <w:sz w:val="22"/>
          <w:szCs w:val="22"/>
        </w:rPr>
      </w:pPr>
    </w:p>
    <w:p w14:paraId="0BC25842" w14:textId="77777777" w:rsidR="00A26981" w:rsidRPr="001D7ACC" w:rsidRDefault="00A26981" w:rsidP="00A26981">
      <w:pPr>
        <w:jc w:val="both"/>
        <w:rPr>
          <w:rFonts w:ascii="Roboto" w:hAnsi="Roboto"/>
          <w:b/>
          <w:bCs/>
          <w:iCs/>
          <w:sz w:val="22"/>
          <w:szCs w:val="22"/>
        </w:rPr>
      </w:pPr>
      <w:r w:rsidRPr="001D7ACC">
        <w:rPr>
          <w:rFonts w:ascii="Roboto" w:hAnsi="Roboto"/>
          <w:b/>
          <w:bCs/>
          <w:iCs/>
          <w:sz w:val="22"/>
          <w:szCs w:val="22"/>
        </w:rPr>
        <w:t xml:space="preserve">Provođenje komunalnog reda </w:t>
      </w:r>
    </w:p>
    <w:p w14:paraId="39C08CD5" w14:textId="77777777" w:rsidR="00A26981" w:rsidRDefault="00A26981" w:rsidP="00A26981">
      <w:pPr>
        <w:jc w:val="both"/>
        <w:rPr>
          <w:rFonts w:ascii="Roboto" w:eastAsia="Times New Roman" w:hAnsi="Roboto"/>
          <w:noProof/>
          <w:sz w:val="22"/>
          <w:szCs w:val="22"/>
        </w:rPr>
      </w:pPr>
      <w:r w:rsidRPr="001D7ACC">
        <w:rPr>
          <w:rFonts w:ascii="Roboto" w:hAnsi="Roboto"/>
          <w:sz w:val="22"/>
          <w:szCs w:val="22"/>
        </w:rPr>
        <w:t>Komunalni redari su nadzirali područje Grada Svete Nedelje u cilju provođenja komunalnog reda svakodnevnim obilaskom terena po službenoj dužnosti i po prijavama građana, a sukladno Odluci o komunalnom redu (Glasnik Grada Svete Nedelje 7/20, 3/22). U drugoj polovici 2024. godine komunalni redari su izdali 9 Upozorenja, 16 Rješenja, a pretežno zbog korištenja nekretnina protivno namjeni i nepropisnom odlaganju otpada.  Sukladno Odluci o komunalnom redu, izdano je 26 Obveznih prekršajnih naloga. Sukladno Odluci o nerazvrstanim cestama</w:t>
      </w:r>
      <w:r w:rsidRPr="001D7ACC">
        <w:rPr>
          <w:rFonts w:ascii="Roboto" w:eastAsia="Times New Roman" w:hAnsi="Roboto"/>
          <w:noProof/>
          <w:sz w:val="21"/>
          <w:szCs w:val="21"/>
        </w:rPr>
        <w:t xml:space="preserve"> </w:t>
      </w:r>
      <w:r w:rsidRPr="001D7ACC">
        <w:rPr>
          <w:rFonts w:ascii="Roboto" w:eastAsia="Times New Roman" w:hAnsi="Roboto"/>
          <w:noProof/>
          <w:sz w:val="22"/>
          <w:szCs w:val="22"/>
        </w:rPr>
        <w:t>na području Grada Svete Nedelje izdana su 3 Obvezna prekršajna naloga.</w:t>
      </w:r>
    </w:p>
    <w:p w14:paraId="29D8C4A9" w14:textId="77777777" w:rsidR="00FC1969" w:rsidRPr="00FC1969" w:rsidRDefault="00FC1969" w:rsidP="00FC1969">
      <w:pPr>
        <w:jc w:val="both"/>
        <w:rPr>
          <w:rFonts w:ascii="Roboto" w:hAnsi="Roboto"/>
          <w:sz w:val="22"/>
          <w:szCs w:val="22"/>
        </w:rPr>
      </w:pPr>
      <w:r w:rsidRPr="00FC1969">
        <w:rPr>
          <w:rFonts w:ascii="Roboto" w:hAnsi="Roboto"/>
          <w:b/>
          <w:bCs/>
          <w:iCs/>
          <w:sz w:val="22"/>
          <w:szCs w:val="22"/>
        </w:rPr>
        <w:t>Provođenje agrotehničkih mjera</w:t>
      </w:r>
    </w:p>
    <w:p w14:paraId="7BFD547E" w14:textId="77777777" w:rsidR="00FC1969" w:rsidRPr="00FC1969" w:rsidRDefault="00FC1969" w:rsidP="00FC1969">
      <w:pPr>
        <w:jc w:val="both"/>
        <w:rPr>
          <w:rFonts w:ascii="Roboto" w:hAnsi="Roboto"/>
          <w:sz w:val="22"/>
          <w:szCs w:val="22"/>
        </w:rPr>
      </w:pPr>
      <w:r w:rsidRPr="00FC1969">
        <w:rPr>
          <w:rFonts w:ascii="Roboto" w:hAnsi="Roboto"/>
          <w:sz w:val="22"/>
          <w:szCs w:val="22"/>
        </w:rPr>
        <w:t>U cilju provođenja agrotehničkih mjera sukladno Odluci o agrotehničkim mjerama i mjerama za uređivanje i održavanje poljoprivrednih rudina na području Grada Svete Nedelje (Glasnik Grada svete Nedelje 7/18, 6/19, 9/20) izdana su 82 Upozorenja i 109 Rješenja vlasnicima ili posjednicima poljoprivrednih zemljišta zbog neodržavanja zemljišta na području Grada Svete Nedelje. Obustava postupka je napravljena za 30 upravnih postupaka, a iz razloga što su vlasnici/korisnici zemljišta postupili po rješenju kojim im je naloženo uređenje zemljišta.</w:t>
      </w:r>
    </w:p>
    <w:p w14:paraId="409F6274" w14:textId="77777777" w:rsidR="00FC1969" w:rsidRPr="00FC1969" w:rsidRDefault="00FC1969" w:rsidP="00FC1969">
      <w:pPr>
        <w:jc w:val="both"/>
        <w:rPr>
          <w:rFonts w:ascii="Roboto" w:hAnsi="Roboto"/>
          <w:sz w:val="22"/>
          <w:szCs w:val="22"/>
        </w:rPr>
      </w:pPr>
      <w:r w:rsidRPr="00FC1969">
        <w:rPr>
          <w:rFonts w:ascii="Roboto" w:hAnsi="Roboto"/>
          <w:sz w:val="22"/>
          <w:szCs w:val="22"/>
        </w:rPr>
        <w:t>Sukladno Odluci o agrotehničkim mjerama i mjerama za uređivanje i održavanje poljoprivrednih rudina na području Grada Svete Nedelje, Odluci o komunalnom redu i Naredbi</w:t>
      </w:r>
      <w:r w:rsidRPr="00FC1969">
        <w:rPr>
          <w:rFonts w:ascii="Roboto" w:hAnsi="Roboto"/>
        </w:rPr>
        <w:t xml:space="preserve"> </w:t>
      </w:r>
      <w:r w:rsidRPr="00FC1969">
        <w:rPr>
          <w:rFonts w:ascii="Roboto" w:hAnsi="Roboto"/>
          <w:sz w:val="22"/>
          <w:szCs w:val="22"/>
        </w:rPr>
        <w:t xml:space="preserve">o poduzimanju mjera obveznog uklanjanja ambrozije – </w:t>
      </w:r>
      <w:proofErr w:type="spellStart"/>
      <w:r w:rsidRPr="00FC1969">
        <w:rPr>
          <w:rFonts w:ascii="Roboto" w:hAnsi="Roboto"/>
          <w:i/>
          <w:iCs/>
          <w:sz w:val="22"/>
          <w:szCs w:val="22"/>
        </w:rPr>
        <w:t>Ambrosia</w:t>
      </w:r>
      <w:proofErr w:type="spellEnd"/>
      <w:r w:rsidRPr="00FC1969">
        <w:rPr>
          <w:rFonts w:ascii="Roboto" w:hAnsi="Roboto"/>
          <w:i/>
          <w:iCs/>
          <w:sz w:val="22"/>
          <w:szCs w:val="22"/>
        </w:rPr>
        <w:t xml:space="preserve"> </w:t>
      </w:r>
      <w:proofErr w:type="spellStart"/>
      <w:r w:rsidRPr="00FC1969">
        <w:rPr>
          <w:rFonts w:ascii="Roboto" w:hAnsi="Roboto"/>
          <w:i/>
          <w:iCs/>
          <w:sz w:val="22"/>
          <w:szCs w:val="22"/>
        </w:rPr>
        <w:t>artemisiifolia</w:t>
      </w:r>
      <w:proofErr w:type="spellEnd"/>
      <w:r w:rsidRPr="00FC1969">
        <w:rPr>
          <w:rFonts w:ascii="Roboto" w:hAnsi="Roboto"/>
          <w:sz w:val="22"/>
          <w:szCs w:val="22"/>
        </w:rPr>
        <w:t xml:space="preserve"> L. (NN 72/2007) poslano je ukupno 21 Upozorenje vlasnicima, odnosno korisnicima zemljišta s naredbom za uklanjanje ambrozije. Onima koji nisu postupili po upozorenju, izdan je obvezni prekršajni nalog.</w:t>
      </w:r>
    </w:p>
    <w:p w14:paraId="46619D35" w14:textId="77777777" w:rsidR="00FC1969" w:rsidRDefault="00FC1969" w:rsidP="00A26981">
      <w:pPr>
        <w:jc w:val="both"/>
        <w:rPr>
          <w:rFonts w:ascii="Roboto" w:hAnsi="Roboto"/>
          <w:sz w:val="22"/>
          <w:szCs w:val="22"/>
        </w:rPr>
      </w:pPr>
    </w:p>
    <w:p w14:paraId="4291697B" w14:textId="77777777" w:rsidR="00251828" w:rsidRDefault="00251828" w:rsidP="00A26981">
      <w:pPr>
        <w:jc w:val="both"/>
        <w:rPr>
          <w:rFonts w:ascii="Roboto" w:hAnsi="Roboto"/>
          <w:sz w:val="22"/>
          <w:szCs w:val="22"/>
        </w:rPr>
      </w:pPr>
    </w:p>
    <w:p w14:paraId="135D8F5D" w14:textId="77777777" w:rsidR="00613411" w:rsidRPr="00613411" w:rsidRDefault="00613411" w:rsidP="00613411">
      <w:pPr>
        <w:autoSpaceDE w:val="0"/>
        <w:autoSpaceDN w:val="0"/>
        <w:adjustRightInd w:val="0"/>
        <w:jc w:val="both"/>
        <w:rPr>
          <w:rFonts w:ascii="Roboto" w:hAnsi="Roboto"/>
          <w:b/>
          <w:bCs/>
          <w:sz w:val="22"/>
          <w:szCs w:val="22"/>
        </w:rPr>
      </w:pPr>
      <w:r w:rsidRPr="00613411">
        <w:rPr>
          <w:rFonts w:ascii="Roboto" w:hAnsi="Roboto"/>
          <w:b/>
          <w:bCs/>
          <w:sz w:val="22"/>
          <w:szCs w:val="22"/>
        </w:rPr>
        <w:lastRenderedPageBreak/>
        <w:t>Program zaštite divljači</w:t>
      </w:r>
    </w:p>
    <w:p w14:paraId="0751A1F4" w14:textId="77777777" w:rsidR="00613411" w:rsidRPr="00613411" w:rsidRDefault="00613411" w:rsidP="00613411">
      <w:pPr>
        <w:jc w:val="both"/>
        <w:rPr>
          <w:rFonts w:ascii="Roboto" w:hAnsi="Roboto"/>
          <w:sz w:val="22"/>
          <w:szCs w:val="22"/>
        </w:rPr>
      </w:pPr>
      <w:r w:rsidRPr="00613411">
        <w:rPr>
          <w:rFonts w:ascii="Roboto" w:hAnsi="Roboto"/>
          <w:sz w:val="22"/>
          <w:szCs w:val="22"/>
        </w:rPr>
        <w:t xml:space="preserve">Tijekom druge polovice 2024. godine Grad Sveta Nedelja je u koordinaciji sa stručnom službom i lovcima redovito provodio Program zaštite divljači, „Grad Sveta Nedelja“, a vezano za lovnu godinu 2023/2024. </w:t>
      </w:r>
    </w:p>
    <w:p w14:paraId="6140F0AA" w14:textId="77777777" w:rsidR="00613411" w:rsidRPr="001D7ACC" w:rsidRDefault="00613411" w:rsidP="00A26981">
      <w:pPr>
        <w:jc w:val="both"/>
        <w:rPr>
          <w:rFonts w:ascii="Roboto" w:hAnsi="Roboto"/>
          <w:sz w:val="22"/>
          <w:szCs w:val="22"/>
        </w:rPr>
      </w:pPr>
    </w:p>
    <w:p w14:paraId="2F1D2287" w14:textId="58813D7C" w:rsidR="00A26981" w:rsidRDefault="00945754" w:rsidP="00945754">
      <w:pPr>
        <w:pBdr>
          <w:bottom w:val="single" w:sz="4" w:space="1" w:color="auto"/>
        </w:pBdr>
        <w:jc w:val="both"/>
        <w:rPr>
          <w:rFonts w:ascii="Roboto" w:hAnsi="Roboto"/>
          <w:b/>
          <w:bCs/>
          <w:sz w:val="22"/>
          <w:szCs w:val="22"/>
        </w:rPr>
      </w:pPr>
      <w:r w:rsidRPr="00945754">
        <w:rPr>
          <w:rFonts w:ascii="Roboto" w:hAnsi="Roboto"/>
          <w:b/>
          <w:bCs/>
          <w:sz w:val="22"/>
          <w:szCs w:val="22"/>
        </w:rPr>
        <w:t xml:space="preserve">IMOVINSKO PRAVNI ODNOSI </w:t>
      </w:r>
    </w:p>
    <w:p w14:paraId="50E1465A" w14:textId="77777777" w:rsidR="00945754" w:rsidRPr="00945754" w:rsidRDefault="00945754" w:rsidP="00945754">
      <w:pPr>
        <w:jc w:val="both"/>
        <w:rPr>
          <w:rFonts w:ascii="Roboto" w:hAnsi="Roboto" w:cs="Arial"/>
          <w:sz w:val="22"/>
          <w:szCs w:val="22"/>
        </w:rPr>
      </w:pPr>
      <w:r w:rsidRPr="00945754">
        <w:rPr>
          <w:rFonts w:ascii="Roboto" w:hAnsi="Roboto" w:cs="Arial"/>
          <w:sz w:val="22"/>
          <w:szCs w:val="22"/>
        </w:rPr>
        <w:t xml:space="preserve">U izvještajnom razdoblju započeti su postupci evidentiranja javnih dobara u općoj uporabi u neotuđivom vlasništvu Grada, sukladno odredbama Zakona o cestama i Zakona o komunalnom gospodarstvu i to ulica Trg Ante Starčevića u Svetoj </w:t>
      </w:r>
      <w:proofErr w:type="spellStart"/>
      <w:r w:rsidRPr="00945754">
        <w:rPr>
          <w:rFonts w:ascii="Roboto" w:hAnsi="Roboto" w:cs="Arial"/>
          <w:sz w:val="22"/>
          <w:szCs w:val="22"/>
        </w:rPr>
        <w:t>Nedelji</w:t>
      </w:r>
      <w:proofErr w:type="spellEnd"/>
      <w:r w:rsidRPr="00945754">
        <w:rPr>
          <w:rFonts w:ascii="Roboto" w:hAnsi="Roboto" w:cs="Arial"/>
          <w:sz w:val="22"/>
          <w:szCs w:val="22"/>
        </w:rPr>
        <w:t xml:space="preserve">, Obrtnička ulica u Strmcu, ulica Čižmešija u Kerestincu te dječje igralište Trg Ante Starčevića, Sveta Nedelja te je završen postupak evidentiranja ulice Zagorkina ulica u </w:t>
      </w:r>
      <w:proofErr w:type="spellStart"/>
      <w:r w:rsidRPr="00945754">
        <w:rPr>
          <w:rFonts w:ascii="Roboto" w:hAnsi="Roboto" w:cs="Arial"/>
          <w:sz w:val="22"/>
          <w:szCs w:val="22"/>
        </w:rPr>
        <w:t>Orešju</w:t>
      </w:r>
      <w:proofErr w:type="spellEnd"/>
      <w:r w:rsidRPr="00945754">
        <w:rPr>
          <w:rFonts w:ascii="Roboto" w:hAnsi="Roboto" w:cs="Arial"/>
          <w:sz w:val="22"/>
          <w:szCs w:val="22"/>
        </w:rPr>
        <w:t>.</w:t>
      </w:r>
    </w:p>
    <w:p w14:paraId="6D54CAFA" w14:textId="77777777" w:rsidR="00945754" w:rsidRPr="00945754" w:rsidRDefault="00945754" w:rsidP="00945754">
      <w:pPr>
        <w:jc w:val="both"/>
        <w:rPr>
          <w:rFonts w:ascii="Roboto" w:hAnsi="Roboto" w:cs="Arial"/>
          <w:sz w:val="22"/>
          <w:szCs w:val="22"/>
        </w:rPr>
      </w:pPr>
      <w:r w:rsidRPr="00945754">
        <w:rPr>
          <w:rFonts w:ascii="Roboto" w:hAnsi="Roboto" w:cs="Arial"/>
          <w:sz w:val="22"/>
          <w:szCs w:val="22"/>
        </w:rPr>
        <w:t>Provedeno je četrnaest postupaka prijenosa neizgrađenog građevinskog zemljišta u vlasništvo Grada Svete Nedelje pred Upravnim odjelom za prostorno uređenje, gradnju i zaštitu okoliša Zagrebačke županije, Odsjek za imovinskopravne poslove, Ispostava Samobor, kojim su stranke postupka prenijele neizgrađeno građevinsko zemljište u korist Grada Svete Nedelje uz obvezu Grada na plaćanje naknade u roku od 4 godine, odnosno umanjenja iznosa komunalnog doprinosa.</w:t>
      </w:r>
    </w:p>
    <w:p w14:paraId="68FBC251" w14:textId="77777777" w:rsidR="00945754" w:rsidRPr="00945754" w:rsidRDefault="00945754" w:rsidP="00945754">
      <w:pPr>
        <w:jc w:val="both"/>
        <w:rPr>
          <w:rFonts w:ascii="Roboto" w:hAnsi="Roboto" w:cs="Arial"/>
          <w:sz w:val="22"/>
          <w:szCs w:val="22"/>
        </w:rPr>
      </w:pPr>
      <w:r w:rsidRPr="00945754">
        <w:rPr>
          <w:rFonts w:ascii="Roboto" w:hAnsi="Roboto" w:cs="Arial"/>
          <w:sz w:val="22"/>
          <w:szCs w:val="22"/>
        </w:rPr>
        <w:t xml:space="preserve">Proveden  je javni natječaj za prodaju 68/520 dijela nekretnine u vlasništvu Grada, na zahtjev  zainteresirane stranke, te je time </w:t>
      </w:r>
      <w:proofErr w:type="spellStart"/>
      <w:r w:rsidRPr="00945754">
        <w:rPr>
          <w:rFonts w:ascii="Roboto" w:hAnsi="Roboto" w:cs="Arial"/>
          <w:sz w:val="22"/>
          <w:szCs w:val="22"/>
        </w:rPr>
        <w:t>uprihodovan</w:t>
      </w:r>
      <w:proofErr w:type="spellEnd"/>
      <w:r w:rsidRPr="00945754">
        <w:rPr>
          <w:rFonts w:ascii="Roboto" w:hAnsi="Roboto" w:cs="Arial"/>
          <w:sz w:val="22"/>
          <w:szCs w:val="22"/>
        </w:rPr>
        <w:t xml:space="preserve"> iznos od 5.645,00 eura te je raspisan javni natječaj za prodaju nekretnine k.č.br. 2978 k.o. Rakitje, kuća u ulici </w:t>
      </w:r>
      <w:proofErr w:type="spellStart"/>
      <w:r w:rsidRPr="00945754">
        <w:rPr>
          <w:rFonts w:ascii="Roboto" w:hAnsi="Roboto" w:cs="Arial"/>
          <w:sz w:val="22"/>
          <w:szCs w:val="22"/>
        </w:rPr>
        <w:t>Videkovići</w:t>
      </w:r>
      <w:proofErr w:type="spellEnd"/>
      <w:r w:rsidRPr="00945754">
        <w:rPr>
          <w:rFonts w:ascii="Roboto" w:hAnsi="Roboto" w:cs="Arial"/>
          <w:sz w:val="22"/>
          <w:szCs w:val="22"/>
        </w:rPr>
        <w:t xml:space="preserve"> br. 22, naselje Novaki, ali je isti poništen iz razloga što nije pristigla niti jedna ponuda.</w:t>
      </w:r>
    </w:p>
    <w:p w14:paraId="1D5A940A" w14:textId="77777777" w:rsidR="00945754" w:rsidRPr="00945754" w:rsidRDefault="00945754" w:rsidP="00945754">
      <w:pPr>
        <w:jc w:val="both"/>
        <w:rPr>
          <w:rFonts w:ascii="Roboto" w:hAnsi="Roboto" w:cs="Arial"/>
          <w:sz w:val="22"/>
          <w:szCs w:val="22"/>
        </w:rPr>
      </w:pPr>
      <w:r w:rsidRPr="00945754">
        <w:rPr>
          <w:rFonts w:ascii="Roboto" w:hAnsi="Roboto" w:cs="Arial"/>
          <w:sz w:val="22"/>
          <w:szCs w:val="22"/>
        </w:rPr>
        <w:t xml:space="preserve">Proveden je postupak diobe nekretnine k.č.br. 1083 k.o. Sveta Nedelja, kojim je suvlasnički udio Grada odvojen i upisan kao zasebna čestica, k.č.br. 1083/1 k.o. Sveta Nedelja te postupak diobe k.č.br. 2799/1 i k.č.br. 2799/2 k.o. Rakitje, kojim je Grad upisan kao vlasnik k.č.br. 2799/2 k.o. Rakitje za proširenje ulice </w:t>
      </w:r>
      <w:proofErr w:type="spellStart"/>
      <w:r w:rsidRPr="00945754">
        <w:rPr>
          <w:rFonts w:ascii="Roboto" w:hAnsi="Roboto" w:cs="Arial"/>
          <w:sz w:val="22"/>
          <w:szCs w:val="22"/>
        </w:rPr>
        <w:t>Videkovići</w:t>
      </w:r>
      <w:proofErr w:type="spellEnd"/>
      <w:r w:rsidRPr="00945754">
        <w:rPr>
          <w:rFonts w:ascii="Roboto" w:hAnsi="Roboto" w:cs="Arial"/>
          <w:sz w:val="22"/>
          <w:szCs w:val="22"/>
        </w:rPr>
        <w:t>.</w:t>
      </w:r>
    </w:p>
    <w:p w14:paraId="36EE0BB7" w14:textId="77777777" w:rsidR="00945754" w:rsidRPr="00945754" w:rsidRDefault="00945754" w:rsidP="00945754">
      <w:pPr>
        <w:jc w:val="both"/>
        <w:rPr>
          <w:rFonts w:ascii="Roboto" w:hAnsi="Roboto" w:cs="Arial"/>
          <w:sz w:val="22"/>
          <w:szCs w:val="22"/>
        </w:rPr>
      </w:pPr>
      <w:r w:rsidRPr="00945754">
        <w:rPr>
          <w:rFonts w:ascii="Roboto" w:hAnsi="Roboto" w:cs="Arial"/>
          <w:sz w:val="22"/>
          <w:szCs w:val="22"/>
        </w:rPr>
        <w:t>Sklopljena su četiri ugovora o prijenosu prava vlasništva za javno dobro put bez plaćanja naknade za potrebe uređenja imovinskopravnih odnosa na nerazvrstanim cestama, odnosno prometnicama koje su prostornim ili urbanističkim planom uređenja predviđene kao prometnice ili za potrebe proširenja postojećih prometnica.</w:t>
      </w:r>
    </w:p>
    <w:p w14:paraId="65443B47" w14:textId="77777777" w:rsidR="00945754" w:rsidRPr="00945754" w:rsidRDefault="00945754" w:rsidP="00945754">
      <w:pPr>
        <w:jc w:val="both"/>
        <w:rPr>
          <w:rFonts w:ascii="Roboto" w:hAnsi="Roboto" w:cs="Arial"/>
          <w:sz w:val="22"/>
          <w:szCs w:val="22"/>
        </w:rPr>
      </w:pPr>
      <w:r w:rsidRPr="00945754">
        <w:rPr>
          <w:rFonts w:ascii="Roboto" w:hAnsi="Roboto" w:cs="Arial"/>
          <w:sz w:val="22"/>
          <w:szCs w:val="22"/>
        </w:rPr>
        <w:t xml:space="preserve">Sklopljen je jedan ugovor o osnivanju prava služnosti u korist društva Plinacro d.o.o. za potrebe izgradnje magistralnog plinovoda Zabok – Lučko te jedan ugovor o prijenosu prava vlasništva kojim je Grad prenio vlasništvo nekretnine k.č.br. 6869/4 k.o. Strmec Samoborski, Hrvatskim vodama za potrebe izvođenja radova rekonstrukcije desnog </w:t>
      </w:r>
      <w:proofErr w:type="spellStart"/>
      <w:r w:rsidRPr="00945754">
        <w:rPr>
          <w:rFonts w:ascii="Roboto" w:hAnsi="Roboto" w:cs="Arial"/>
          <w:sz w:val="22"/>
          <w:szCs w:val="22"/>
        </w:rPr>
        <w:t>uspornog</w:t>
      </w:r>
      <w:proofErr w:type="spellEnd"/>
      <w:r w:rsidRPr="00945754">
        <w:rPr>
          <w:rFonts w:ascii="Roboto" w:hAnsi="Roboto" w:cs="Arial"/>
          <w:sz w:val="22"/>
          <w:szCs w:val="22"/>
        </w:rPr>
        <w:t xml:space="preserve"> nasipa i korita vodotoka Rakovica. </w:t>
      </w:r>
    </w:p>
    <w:p w14:paraId="05A2FDCB" w14:textId="77777777" w:rsidR="00945754" w:rsidRDefault="00945754" w:rsidP="00945754">
      <w:pPr>
        <w:jc w:val="both"/>
        <w:rPr>
          <w:rFonts w:ascii="Roboto" w:hAnsi="Roboto" w:cs="Arial"/>
          <w:sz w:val="22"/>
          <w:szCs w:val="22"/>
        </w:rPr>
      </w:pPr>
      <w:r w:rsidRPr="00945754">
        <w:rPr>
          <w:rFonts w:ascii="Roboto" w:hAnsi="Roboto" w:cs="Arial"/>
          <w:sz w:val="22"/>
          <w:szCs w:val="22"/>
        </w:rPr>
        <w:t xml:space="preserve">U izvještajnom razdoblju proveden je i javni natječaj za zakup dva poslovna prostora u Društvenom domu u Kerestincu te su sklopljeni ugovori o zakupu poslovnog prostora s Cvjećarnica „Lela“ – obrt, </w:t>
      </w:r>
      <w:proofErr w:type="spellStart"/>
      <w:r w:rsidRPr="00945754">
        <w:rPr>
          <w:rFonts w:ascii="Roboto" w:hAnsi="Roboto" w:cs="Arial"/>
          <w:sz w:val="22"/>
          <w:szCs w:val="22"/>
        </w:rPr>
        <w:t>vl</w:t>
      </w:r>
      <w:proofErr w:type="spellEnd"/>
      <w:r w:rsidRPr="00945754">
        <w:rPr>
          <w:rFonts w:ascii="Roboto" w:hAnsi="Roboto" w:cs="Arial"/>
          <w:sz w:val="22"/>
          <w:szCs w:val="22"/>
        </w:rPr>
        <w:t xml:space="preserve">. Ljerka Marenić i „PA-MI“ obrt za usluge uljepšavanja, </w:t>
      </w:r>
      <w:proofErr w:type="spellStart"/>
      <w:r w:rsidRPr="00945754">
        <w:rPr>
          <w:rFonts w:ascii="Roboto" w:hAnsi="Roboto" w:cs="Arial"/>
          <w:sz w:val="22"/>
          <w:szCs w:val="22"/>
        </w:rPr>
        <w:t>vl</w:t>
      </w:r>
      <w:proofErr w:type="spellEnd"/>
      <w:r w:rsidRPr="00945754">
        <w:rPr>
          <w:rFonts w:ascii="Roboto" w:hAnsi="Roboto" w:cs="Arial"/>
          <w:sz w:val="22"/>
          <w:szCs w:val="22"/>
        </w:rPr>
        <w:t xml:space="preserve">. Danijel </w:t>
      </w:r>
      <w:proofErr w:type="spellStart"/>
      <w:r w:rsidRPr="00945754">
        <w:rPr>
          <w:rFonts w:ascii="Roboto" w:hAnsi="Roboto" w:cs="Arial"/>
          <w:sz w:val="22"/>
          <w:szCs w:val="22"/>
        </w:rPr>
        <w:t>Pipić</w:t>
      </w:r>
      <w:proofErr w:type="spellEnd"/>
      <w:r w:rsidRPr="00945754">
        <w:rPr>
          <w:rFonts w:ascii="Roboto" w:hAnsi="Roboto" w:cs="Arial"/>
          <w:sz w:val="22"/>
          <w:szCs w:val="22"/>
        </w:rPr>
        <w:t>.</w:t>
      </w:r>
    </w:p>
    <w:p w14:paraId="0F0F88AB" w14:textId="77777777" w:rsidR="00251828" w:rsidRPr="00945754" w:rsidRDefault="00251828" w:rsidP="00945754">
      <w:pPr>
        <w:jc w:val="both"/>
        <w:rPr>
          <w:rFonts w:ascii="Roboto" w:hAnsi="Roboto" w:cs="Arial"/>
          <w:sz w:val="22"/>
          <w:szCs w:val="22"/>
        </w:rPr>
      </w:pPr>
    </w:p>
    <w:p w14:paraId="0EBDF6D1" w14:textId="77777777" w:rsidR="00F51CFF" w:rsidRPr="00A9649B" w:rsidRDefault="00F51CFF" w:rsidP="00EE420B"/>
    <w:p w14:paraId="3CBA3A28" w14:textId="4336A6AE" w:rsidR="00571EB7" w:rsidRPr="00A9649B" w:rsidRDefault="00571EB7" w:rsidP="00571EB7">
      <w:pPr>
        <w:pStyle w:val="Heading1"/>
        <w:numPr>
          <w:ilvl w:val="0"/>
          <w:numId w:val="4"/>
        </w:numPr>
        <w:rPr>
          <w:rFonts w:ascii="Roboto" w:hAnsi="Roboto"/>
          <w:color w:val="auto"/>
          <w:sz w:val="30"/>
          <w:szCs w:val="30"/>
        </w:rPr>
      </w:pPr>
      <w:bookmarkStart w:id="8" w:name="_Toc190853606"/>
      <w:r w:rsidRPr="00A9649B">
        <w:rPr>
          <w:rFonts w:ascii="Roboto" w:hAnsi="Roboto"/>
          <w:color w:val="auto"/>
          <w:sz w:val="30"/>
          <w:szCs w:val="30"/>
        </w:rPr>
        <w:lastRenderedPageBreak/>
        <w:t>GRADNJA I ODRŽAVANJE KOMUNLANE INFRASTRUKTURE</w:t>
      </w:r>
      <w:bookmarkEnd w:id="8"/>
    </w:p>
    <w:p w14:paraId="2B0E0F78" w14:textId="77777777" w:rsidR="009F42AE" w:rsidRPr="00A9649B" w:rsidRDefault="009F42AE" w:rsidP="009F42AE">
      <w:pPr>
        <w:jc w:val="both"/>
        <w:rPr>
          <w:rFonts w:ascii="Century Gothic" w:hAnsi="Century Gothic"/>
          <w:bCs/>
          <w:sz w:val="22"/>
        </w:rPr>
      </w:pPr>
    </w:p>
    <w:p w14:paraId="724AD96D" w14:textId="4AFC0D1B" w:rsidR="00571EB7" w:rsidRPr="007513FA" w:rsidRDefault="007513FA" w:rsidP="009F42AE">
      <w:pPr>
        <w:jc w:val="both"/>
        <w:rPr>
          <w:rFonts w:ascii="Roboto" w:hAnsi="Roboto"/>
          <w:sz w:val="22"/>
          <w:szCs w:val="22"/>
        </w:rPr>
      </w:pPr>
      <w:r w:rsidRPr="007513FA">
        <w:rPr>
          <w:rFonts w:ascii="Roboto" w:hAnsi="Roboto"/>
          <w:sz w:val="22"/>
          <w:szCs w:val="22"/>
        </w:rPr>
        <w:t>U skladu sa donesenim Programom  gradnje objekata i uređaja komunalne infrastrukture i Programom održavanja komunalne infrastrukture od strane Gradskog vijeća poduzeto je kako slijedi:</w:t>
      </w:r>
    </w:p>
    <w:p w14:paraId="39B04A2C" w14:textId="7DAE0B70" w:rsidR="007513FA" w:rsidRPr="007513FA" w:rsidRDefault="007513FA" w:rsidP="009F42AE">
      <w:pPr>
        <w:jc w:val="both"/>
        <w:rPr>
          <w:rFonts w:ascii="Roboto" w:hAnsi="Roboto"/>
          <w:b/>
          <w:bCs/>
          <w:sz w:val="22"/>
          <w:szCs w:val="22"/>
          <w:u w:val="single"/>
        </w:rPr>
      </w:pPr>
      <w:r w:rsidRPr="007513FA">
        <w:rPr>
          <w:rFonts w:ascii="Roboto" w:hAnsi="Roboto"/>
          <w:b/>
          <w:bCs/>
          <w:sz w:val="22"/>
          <w:szCs w:val="22"/>
          <w:u w:val="single"/>
        </w:rPr>
        <w:t>GRADNJA KOMUNALNE INFRASTRUKTURE</w:t>
      </w:r>
    </w:p>
    <w:p w14:paraId="56A6A42A" w14:textId="77777777" w:rsidR="002F3D2C" w:rsidRPr="002F3D2C" w:rsidRDefault="002F3D2C" w:rsidP="002F3D2C">
      <w:pPr>
        <w:jc w:val="both"/>
        <w:rPr>
          <w:rFonts w:ascii="Roboto" w:hAnsi="Roboto"/>
          <w:b/>
          <w:sz w:val="22"/>
        </w:rPr>
      </w:pPr>
      <w:r w:rsidRPr="002F3D2C">
        <w:rPr>
          <w:rFonts w:ascii="Roboto" w:hAnsi="Roboto"/>
          <w:b/>
          <w:sz w:val="22"/>
        </w:rPr>
        <w:t>Građenje i dodatna ulaganja na cestama:</w:t>
      </w:r>
    </w:p>
    <w:p w14:paraId="33684887" w14:textId="77777777" w:rsidR="002F3D2C" w:rsidRPr="002F3D2C" w:rsidRDefault="002F3D2C" w:rsidP="002F3D2C">
      <w:pPr>
        <w:jc w:val="both"/>
        <w:rPr>
          <w:rFonts w:ascii="Roboto" w:hAnsi="Roboto"/>
          <w:bCs/>
          <w:sz w:val="22"/>
          <w:szCs w:val="22"/>
        </w:rPr>
      </w:pPr>
      <w:r w:rsidRPr="002F3D2C">
        <w:rPr>
          <w:rFonts w:ascii="Roboto" w:hAnsi="Roboto"/>
          <w:bCs/>
          <w:sz w:val="22"/>
          <w:szCs w:val="22"/>
        </w:rPr>
        <w:t xml:space="preserve">Završeni su radovi na izgradnji oborinske kanalizacije i obnovi ulice Ivana Gundulića u Strmcu i Ulice Nikole Tesle u </w:t>
      </w:r>
      <w:proofErr w:type="spellStart"/>
      <w:r w:rsidRPr="002F3D2C">
        <w:rPr>
          <w:rFonts w:ascii="Roboto" w:hAnsi="Roboto"/>
          <w:bCs/>
          <w:sz w:val="22"/>
          <w:szCs w:val="22"/>
        </w:rPr>
        <w:t>Orešju</w:t>
      </w:r>
      <w:proofErr w:type="spellEnd"/>
      <w:r w:rsidRPr="002F3D2C">
        <w:rPr>
          <w:rFonts w:ascii="Roboto" w:hAnsi="Roboto"/>
          <w:bCs/>
          <w:sz w:val="22"/>
          <w:szCs w:val="22"/>
        </w:rPr>
        <w:t>, ugovoreni sa tvrtkom VRANČIĆ, obrt za građevinarstvo i prijevoz, vrijednost izvedenih radova je 560.767,59 € + PDV, a nadzor nad gradnjom izvršila je tvrtka Dunit građenje d.o.o..</w:t>
      </w:r>
    </w:p>
    <w:p w14:paraId="42B32AC0" w14:textId="77777777" w:rsidR="002F3D2C" w:rsidRPr="002F3D2C" w:rsidRDefault="002F3D2C" w:rsidP="002F3D2C">
      <w:pPr>
        <w:jc w:val="both"/>
        <w:rPr>
          <w:rFonts w:ascii="Roboto" w:hAnsi="Roboto"/>
          <w:bCs/>
          <w:sz w:val="22"/>
          <w:szCs w:val="22"/>
        </w:rPr>
      </w:pPr>
      <w:r w:rsidRPr="002F3D2C">
        <w:rPr>
          <w:rFonts w:ascii="Roboto" w:hAnsi="Roboto"/>
          <w:bCs/>
          <w:sz w:val="22"/>
          <w:szCs w:val="22"/>
        </w:rPr>
        <w:t xml:space="preserve">Završeni su radovi na obnovi </w:t>
      </w:r>
      <w:proofErr w:type="spellStart"/>
      <w:r w:rsidRPr="002F3D2C">
        <w:rPr>
          <w:rFonts w:ascii="Roboto" w:hAnsi="Roboto"/>
          <w:bCs/>
          <w:sz w:val="22"/>
          <w:szCs w:val="22"/>
        </w:rPr>
        <w:t>Miholićeve</w:t>
      </w:r>
      <w:proofErr w:type="spellEnd"/>
      <w:r w:rsidRPr="002F3D2C">
        <w:rPr>
          <w:rFonts w:ascii="Roboto" w:hAnsi="Roboto"/>
          <w:bCs/>
          <w:sz w:val="22"/>
          <w:szCs w:val="22"/>
        </w:rPr>
        <w:t xml:space="preserve"> ulice u Kerestincu, ugovoreni sa tvrtkom VRANČIĆ, obrt za građevinarstvo i prijevoz, vrijednost izvedenih radova je 293.279,17 € + PDV, a nadzor nad izvedbom radova izvršila je tvrtka Dunit građenje d.o.o..</w:t>
      </w:r>
    </w:p>
    <w:p w14:paraId="6E7BDB11" w14:textId="77777777" w:rsidR="002F3D2C" w:rsidRPr="002F3D2C" w:rsidRDefault="002F3D2C" w:rsidP="002F3D2C">
      <w:pPr>
        <w:jc w:val="both"/>
        <w:rPr>
          <w:rFonts w:ascii="Roboto" w:hAnsi="Roboto"/>
          <w:bCs/>
          <w:sz w:val="22"/>
          <w:szCs w:val="22"/>
        </w:rPr>
      </w:pPr>
      <w:r w:rsidRPr="002F3D2C">
        <w:rPr>
          <w:rFonts w:ascii="Roboto" w:hAnsi="Roboto"/>
          <w:bCs/>
          <w:sz w:val="22"/>
          <w:szCs w:val="22"/>
        </w:rPr>
        <w:t xml:space="preserve">Započeli su radovi na izgradnji oborinske kanalizacije i obnovi Ulice Vladimira Nazora u Bestovju, ugovoreni sa tvrtkom VRANČIĆ, obrt za građevinarstvo i prijevoz, ugovorena vrijednost radova je 378.947,07 € + PDV, a nadzor nad gradnjom izvršava Ured ovlaštenog inženjera građevinarstva Damir </w:t>
      </w:r>
      <w:proofErr w:type="spellStart"/>
      <w:r w:rsidRPr="002F3D2C">
        <w:rPr>
          <w:rFonts w:ascii="Roboto" w:hAnsi="Roboto"/>
          <w:bCs/>
          <w:sz w:val="22"/>
          <w:szCs w:val="22"/>
        </w:rPr>
        <w:t>Leskovšek</w:t>
      </w:r>
      <w:proofErr w:type="spellEnd"/>
      <w:r w:rsidRPr="002F3D2C">
        <w:rPr>
          <w:rFonts w:ascii="Roboto" w:hAnsi="Roboto"/>
          <w:bCs/>
          <w:sz w:val="22"/>
          <w:szCs w:val="22"/>
        </w:rPr>
        <w:t>.</w:t>
      </w:r>
    </w:p>
    <w:p w14:paraId="20901AC8" w14:textId="77777777" w:rsidR="002F3D2C" w:rsidRPr="002F3D2C" w:rsidRDefault="002F3D2C" w:rsidP="002F3D2C">
      <w:pPr>
        <w:jc w:val="both"/>
        <w:rPr>
          <w:rFonts w:ascii="Roboto" w:hAnsi="Roboto"/>
          <w:bCs/>
          <w:sz w:val="22"/>
          <w:szCs w:val="22"/>
        </w:rPr>
      </w:pPr>
    </w:p>
    <w:p w14:paraId="53602B05" w14:textId="77777777" w:rsidR="002F3D2C" w:rsidRPr="002F3D2C" w:rsidRDefault="002F3D2C" w:rsidP="002F3D2C">
      <w:pPr>
        <w:jc w:val="both"/>
        <w:rPr>
          <w:rFonts w:ascii="Roboto" w:hAnsi="Roboto"/>
          <w:b/>
          <w:sz w:val="22"/>
          <w:szCs w:val="22"/>
        </w:rPr>
      </w:pPr>
      <w:r w:rsidRPr="002F3D2C">
        <w:rPr>
          <w:rFonts w:ascii="Roboto" w:hAnsi="Roboto"/>
          <w:b/>
          <w:sz w:val="22"/>
          <w:szCs w:val="22"/>
        </w:rPr>
        <w:t>Građenje i dodatna ulaganja na javnoj rasvjeti:</w:t>
      </w:r>
    </w:p>
    <w:p w14:paraId="7F3874C2" w14:textId="77777777" w:rsidR="002F3D2C" w:rsidRPr="002F3D2C" w:rsidRDefault="002F3D2C" w:rsidP="002F3D2C">
      <w:pPr>
        <w:jc w:val="both"/>
        <w:rPr>
          <w:rFonts w:ascii="Roboto" w:hAnsi="Roboto"/>
          <w:bCs/>
          <w:sz w:val="22"/>
          <w:szCs w:val="22"/>
        </w:rPr>
      </w:pPr>
      <w:r w:rsidRPr="002F3D2C">
        <w:rPr>
          <w:rFonts w:ascii="Roboto" w:hAnsi="Roboto"/>
          <w:bCs/>
          <w:sz w:val="22"/>
          <w:szCs w:val="22"/>
        </w:rPr>
        <w:t xml:space="preserve">Izvedeni su radovi na izvedbi modernizacije javne rasvjete (projekt </w:t>
      </w:r>
      <w:proofErr w:type="spellStart"/>
      <w:r w:rsidRPr="002F3D2C">
        <w:rPr>
          <w:rFonts w:ascii="Roboto" w:hAnsi="Roboto"/>
          <w:bCs/>
          <w:sz w:val="22"/>
          <w:szCs w:val="22"/>
        </w:rPr>
        <w:t>Newlight</w:t>
      </w:r>
      <w:proofErr w:type="spellEnd"/>
      <w:r w:rsidRPr="002F3D2C">
        <w:rPr>
          <w:rFonts w:ascii="Roboto" w:hAnsi="Roboto"/>
          <w:bCs/>
          <w:sz w:val="22"/>
          <w:szCs w:val="22"/>
        </w:rPr>
        <w:t xml:space="preserve"> IV faza I), ugovoreni sa tvrtkom </w:t>
      </w:r>
      <w:proofErr w:type="spellStart"/>
      <w:r w:rsidRPr="002F3D2C">
        <w:rPr>
          <w:rFonts w:ascii="Roboto" w:hAnsi="Roboto"/>
          <w:bCs/>
          <w:sz w:val="22"/>
          <w:szCs w:val="22"/>
        </w:rPr>
        <w:t>Elektrocentar</w:t>
      </w:r>
      <w:proofErr w:type="spellEnd"/>
      <w:r w:rsidRPr="002F3D2C">
        <w:rPr>
          <w:rFonts w:ascii="Roboto" w:hAnsi="Roboto"/>
          <w:bCs/>
          <w:sz w:val="22"/>
          <w:szCs w:val="22"/>
        </w:rPr>
        <w:t xml:space="preserve"> Petek d.o.o., vrijednost izvedenih radova je 89.953,77 € + PDV, a nadzor nad gradnjom izvršila je tvrtka </w:t>
      </w:r>
      <w:proofErr w:type="spellStart"/>
      <w:r w:rsidRPr="002F3D2C">
        <w:rPr>
          <w:rFonts w:ascii="Roboto" w:hAnsi="Roboto"/>
          <w:bCs/>
          <w:sz w:val="22"/>
          <w:szCs w:val="22"/>
        </w:rPr>
        <w:t>Duboš</w:t>
      </w:r>
      <w:proofErr w:type="spellEnd"/>
      <w:r w:rsidRPr="002F3D2C">
        <w:rPr>
          <w:rFonts w:ascii="Roboto" w:hAnsi="Roboto"/>
          <w:bCs/>
          <w:sz w:val="22"/>
          <w:szCs w:val="22"/>
        </w:rPr>
        <w:t xml:space="preserve"> gradnja d.o.o..</w:t>
      </w:r>
    </w:p>
    <w:p w14:paraId="33E44524" w14:textId="77777777" w:rsidR="002F3D2C" w:rsidRPr="002F3D2C" w:rsidRDefault="002F3D2C" w:rsidP="002F3D2C">
      <w:pPr>
        <w:jc w:val="both"/>
        <w:rPr>
          <w:rFonts w:ascii="Roboto" w:hAnsi="Roboto"/>
          <w:bCs/>
          <w:sz w:val="22"/>
          <w:szCs w:val="22"/>
        </w:rPr>
      </w:pPr>
    </w:p>
    <w:p w14:paraId="573D49EC" w14:textId="77777777" w:rsidR="002F3D2C" w:rsidRPr="002F3D2C" w:rsidRDefault="002F3D2C" w:rsidP="002F3D2C">
      <w:pPr>
        <w:jc w:val="both"/>
        <w:rPr>
          <w:rFonts w:ascii="Roboto" w:hAnsi="Roboto"/>
          <w:bCs/>
          <w:sz w:val="22"/>
          <w:szCs w:val="22"/>
        </w:rPr>
      </w:pPr>
      <w:r w:rsidRPr="002F3D2C">
        <w:rPr>
          <w:rFonts w:ascii="Roboto" w:hAnsi="Roboto"/>
          <w:bCs/>
          <w:sz w:val="22"/>
          <w:szCs w:val="22"/>
        </w:rPr>
        <w:t>Građenje i dodatna ulaganja na javnim površinama na kojima nije dopušten promet motornih vozila:</w:t>
      </w:r>
    </w:p>
    <w:p w14:paraId="5A4CB422" w14:textId="77777777" w:rsidR="002F3D2C" w:rsidRPr="002F3D2C" w:rsidRDefault="002F3D2C" w:rsidP="002F3D2C">
      <w:pPr>
        <w:jc w:val="both"/>
        <w:rPr>
          <w:rFonts w:ascii="Roboto" w:hAnsi="Roboto"/>
          <w:bCs/>
          <w:sz w:val="22"/>
          <w:szCs w:val="22"/>
        </w:rPr>
      </w:pPr>
      <w:r w:rsidRPr="002F3D2C">
        <w:rPr>
          <w:rFonts w:ascii="Roboto" w:hAnsi="Roboto"/>
          <w:bCs/>
          <w:sz w:val="22"/>
          <w:szCs w:val="22"/>
        </w:rPr>
        <w:t xml:space="preserve">Započeli su radovi na izvedbi pješačke staze na dijelu Novačke ceste u Novakima, ugovoreni sa tvrtkom VRANČIĆ, obrt za građevinarstvo i prijevoz, ugovorena vrijednost radova je 574.555,80 € + PDV, a nadzor nad gradnjom izvršava Ured ovlaštenog inženjera građevinarstva Damir </w:t>
      </w:r>
      <w:proofErr w:type="spellStart"/>
      <w:r w:rsidRPr="002F3D2C">
        <w:rPr>
          <w:rFonts w:ascii="Roboto" w:hAnsi="Roboto"/>
          <w:bCs/>
          <w:sz w:val="22"/>
          <w:szCs w:val="22"/>
        </w:rPr>
        <w:t>Leskovšek</w:t>
      </w:r>
      <w:proofErr w:type="spellEnd"/>
      <w:r w:rsidRPr="002F3D2C">
        <w:rPr>
          <w:rFonts w:ascii="Roboto" w:hAnsi="Roboto"/>
          <w:bCs/>
          <w:sz w:val="22"/>
          <w:szCs w:val="22"/>
        </w:rPr>
        <w:t>.</w:t>
      </w:r>
    </w:p>
    <w:p w14:paraId="4BA752F8" w14:textId="77777777" w:rsidR="002F3D2C" w:rsidRPr="002F3D2C" w:rsidRDefault="002F3D2C" w:rsidP="002F3D2C">
      <w:pPr>
        <w:jc w:val="both"/>
        <w:rPr>
          <w:rFonts w:ascii="Roboto" w:hAnsi="Roboto"/>
          <w:bCs/>
          <w:sz w:val="22"/>
          <w:szCs w:val="22"/>
        </w:rPr>
      </w:pPr>
      <w:r w:rsidRPr="002F3D2C">
        <w:rPr>
          <w:rFonts w:ascii="Roboto" w:hAnsi="Roboto"/>
          <w:bCs/>
          <w:sz w:val="22"/>
          <w:szCs w:val="22"/>
        </w:rPr>
        <w:t xml:space="preserve">Izvedeni su radovi na izvedbi pješačke staze na dijelu </w:t>
      </w:r>
      <w:proofErr w:type="spellStart"/>
      <w:r w:rsidRPr="002F3D2C">
        <w:rPr>
          <w:rFonts w:ascii="Roboto" w:hAnsi="Roboto"/>
          <w:bCs/>
          <w:sz w:val="22"/>
          <w:szCs w:val="22"/>
        </w:rPr>
        <w:t>Rakitske</w:t>
      </w:r>
      <w:proofErr w:type="spellEnd"/>
      <w:r w:rsidRPr="002F3D2C">
        <w:rPr>
          <w:rFonts w:ascii="Roboto" w:hAnsi="Roboto"/>
          <w:bCs/>
          <w:sz w:val="22"/>
          <w:szCs w:val="22"/>
        </w:rPr>
        <w:t xml:space="preserve"> ceste od autobusne stanice kod ulice Klanjec do Zagrebačke ulice u Rakitju, ugovoreni sa tvrtkom MR-</w:t>
      </w:r>
      <w:proofErr w:type="spellStart"/>
      <w:r w:rsidRPr="002F3D2C">
        <w:rPr>
          <w:rFonts w:ascii="Roboto" w:hAnsi="Roboto"/>
          <w:bCs/>
          <w:sz w:val="22"/>
          <w:szCs w:val="22"/>
        </w:rPr>
        <w:t>directing</w:t>
      </w:r>
      <w:proofErr w:type="spellEnd"/>
      <w:r w:rsidRPr="002F3D2C">
        <w:rPr>
          <w:rFonts w:ascii="Roboto" w:hAnsi="Roboto"/>
          <w:bCs/>
          <w:sz w:val="22"/>
          <w:szCs w:val="22"/>
        </w:rPr>
        <w:t xml:space="preserve"> d.o.o., vrijednost izvedenih radova je 63.615,86 € + PDV, a nadzor nad izvedbom radova izvršio je Ured ovlaštenog inženjera građevinarstva Damir </w:t>
      </w:r>
      <w:proofErr w:type="spellStart"/>
      <w:r w:rsidRPr="002F3D2C">
        <w:rPr>
          <w:rFonts w:ascii="Roboto" w:hAnsi="Roboto"/>
          <w:bCs/>
          <w:sz w:val="22"/>
          <w:szCs w:val="22"/>
        </w:rPr>
        <w:t>Leskovšek</w:t>
      </w:r>
      <w:proofErr w:type="spellEnd"/>
      <w:r w:rsidRPr="002F3D2C">
        <w:rPr>
          <w:rFonts w:ascii="Roboto" w:hAnsi="Roboto"/>
          <w:bCs/>
          <w:sz w:val="22"/>
          <w:szCs w:val="22"/>
        </w:rPr>
        <w:t>.</w:t>
      </w:r>
    </w:p>
    <w:p w14:paraId="04949D0D" w14:textId="77777777" w:rsidR="002F3D2C" w:rsidRPr="002F3D2C" w:rsidRDefault="002F3D2C" w:rsidP="002F3D2C">
      <w:pPr>
        <w:jc w:val="both"/>
        <w:rPr>
          <w:rFonts w:ascii="Roboto" w:hAnsi="Roboto"/>
          <w:bCs/>
          <w:sz w:val="22"/>
          <w:szCs w:val="22"/>
        </w:rPr>
      </w:pPr>
    </w:p>
    <w:p w14:paraId="5459B9FD" w14:textId="77777777" w:rsidR="002F3D2C" w:rsidRPr="002F3D2C" w:rsidRDefault="002F3D2C" w:rsidP="002F3D2C">
      <w:pPr>
        <w:jc w:val="both"/>
        <w:rPr>
          <w:rFonts w:ascii="Roboto" w:hAnsi="Roboto"/>
          <w:b/>
          <w:sz w:val="22"/>
          <w:szCs w:val="22"/>
        </w:rPr>
      </w:pPr>
      <w:r w:rsidRPr="002F3D2C">
        <w:rPr>
          <w:rFonts w:ascii="Roboto" w:hAnsi="Roboto"/>
          <w:b/>
          <w:sz w:val="22"/>
          <w:szCs w:val="22"/>
        </w:rPr>
        <w:t>Građenje i dodatno ulaganje u javne zelene površine:</w:t>
      </w:r>
    </w:p>
    <w:p w14:paraId="0440532D" w14:textId="77777777" w:rsidR="002F3D2C" w:rsidRPr="002F3D2C" w:rsidRDefault="002F3D2C" w:rsidP="002F3D2C">
      <w:pPr>
        <w:jc w:val="both"/>
        <w:rPr>
          <w:rFonts w:ascii="Roboto" w:hAnsi="Roboto"/>
          <w:bCs/>
          <w:sz w:val="22"/>
          <w:szCs w:val="22"/>
        </w:rPr>
      </w:pPr>
      <w:r w:rsidRPr="002F3D2C">
        <w:rPr>
          <w:rFonts w:ascii="Roboto" w:hAnsi="Roboto"/>
          <w:bCs/>
          <w:sz w:val="22"/>
          <w:szCs w:val="22"/>
        </w:rPr>
        <w:t xml:space="preserve">Izvedeni su radovi na uređenju rotora na raskrižju ul. Dr. Franje Tuđmana, Cvjetne ceste i ul. Vojvodići. Radove je izvela tvrtka Svenkom d.o.o., vrijednost izvedenih radova je 13.126,00 € + PDV. </w:t>
      </w:r>
    </w:p>
    <w:p w14:paraId="32C39CCC" w14:textId="77777777" w:rsidR="002F3D2C" w:rsidRPr="002F3D2C" w:rsidRDefault="002F3D2C" w:rsidP="002F3D2C">
      <w:pPr>
        <w:jc w:val="both"/>
        <w:rPr>
          <w:rFonts w:ascii="Roboto" w:hAnsi="Roboto"/>
          <w:bCs/>
          <w:sz w:val="22"/>
          <w:szCs w:val="22"/>
        </w:rPr>
      </w:pPr>
      <w:r w:rsidRPr="002F3D2C">
        <w:rPr>
          <w:rFonts w:ascii="Roboto" w:hAnsi="Roboto"/>
          <w:bCs/>
          <w:sz w:val="22"/>
          <w:szCs w:val="22"/>
        </w:rPr>
        <w:lastRenderedPageBreak/>
        <w:t xml:space="preserve">Izvedena je postava dodatnih igrala na dječjem igralištu u </w:t>
      </w:r>
      <w:proofErr w:type="spellStart"/>
      <w:r w:rsidRPr="002F3D2C">
        <w:rPr>
          <w:rFonts w:ascii="Roboto" w:hAnsi="Roboto"/>
          <w:bCs/>
          <w:sz w:val="22"/>
          <w:szCs w:val="22"/>
        </w:rPr>
        <w:t>Orešju</w:t>
      </w:r>
      <w:proofErr w:type="spellEnd"/>
      <w:r w:rsidRPr="002F3D2C">
        <w:rPr>
          <w:rFonts w:ascii="Roboto" w:hAnsi="Roboto"/>
          <w:bCs/>
          <w:sz w:val="22"/>
          <w:szCs w:val="22"/>
        </w:rPr>
        <w:t xml:space="preserve">. Radove je izvela tvrtka Svenkom d.o.o., vrijednost izvedenih radova je 5.595,00 € + PDV. </w:t>
      </w:r>
    </w:p>
    <w:p w14:paraId="15630179" w14:textId="77777777" w:rsidR="002F3D2C" w:rsidRPr="002F3D2C" w:rsidRDefault="002F3D2C" w:rsidP="002F3D2C">
      <w:pPr>
        <w:jc w:val="both"/>
        <w:rPr>
          <w:rFonts w:ascii="Roboto" w:hAnsi="Roboto"/>
          <w:bCs/>
          <w:sz w:val="22"/>
          <w:szCs w:val="22"/>
        </w:rPr>
      </w:pPr>
      <w:r w:rsidRPr="002F3D2C">
        <w:rPr>
          <w:rFonts w:ascii="Roboto" w:hAnsi="Roboto"/>
          <w:bCs/>
          <w:sz w:val="22"/>
          <w:szCs w:val="22"/>
        </w:rPr>
        <w:t xml:space="preserve">Izvedena je postava igrala na dječjem igralištu u Bestovju u ulici Dugi put. Radove je izvela tvrtka Svenkom d.o.o., vrijednost izvedenih radova je 1.200,00 € + PDV. </w:t>
      </w:r>
    </w:p>
    <w:p w14:paraId="123C3DC0" w14:textId="77777777" w:rsidR="002F3D2C" w:rsidRPr="002F3D2C" w:rsidRDefault="002F3D2C" w:rsidP="002F3D2C">
      <w:pPr>
        <w:jc w:val="both"/>
        <w:rPr>
          <w:rFonts w:ascii="Roboto" w:hAnsi="Roboto"/>
          <w:bCs/>
          <w:sz w:val="22"/>
          <w:szCs w:val="22"/>
        </w:rPr>
      </w:pPr>
    </w:p>
    <w:p w14:paraId="2C19AA78" w14:textId="77777777" w:rsidR="002F3D2C" w:rsidRPr="002F3D2C" w:rsidRDefault="002F3D2C" w:rsidP="002F3D2C">
      <w:pPr>
        <w:jc w:val="both"/>
        <w:rPr>
          <w:rFonts w:ascii="Roboto" w:hAnsi="Roboto"/>
          <w:b/>
          <w:sz w:val="22"/>
          <w:szCs w:val="22"/>
        </w:rPr>
      </w:pPr>
      <w:r w:rsidRPr="002F3D2C">
        <w:rPr>
          <w:rFonts w:ascii="Roboto" w:hAnsi="Roboto"/>
          <w:b/>
          <w:sz w:val="22"/>
          <w:szCs w:val="22"/>
        </w:rPr>
        <w:t>Građenje građevina i uređaja javne namjene:</w:t>
      </w:r>
    </w:p>
    <w:p w14:paraId="70413E62" w14:textId="77777777" w:rsidR="002F3D2C" w:rsidRPr="002F3D2C" w:rsidRDefault="002F3D2C" w:rsidP="002F3D2C">
      <w:pPr>
        <w:jc w:val="both"/>
        <w:rPr>
          <w:rFonts w:ascii="Roboto" w:hAnsi="Roboto"/>
          <w:bCs/>
          <w:sz w:val="22"/>
          <w:szCs w:val="22"/>
        </w:rPr>
      </w:pPr>
      <w:r w:rsidRPr="002F3D2C">
        <w:rPr>
          <w:rFonts w:ascii="Roboto" w:hAnsi="Roboto"/>
          <w:bCs/>
          <w:sz w:val="22"/>
          <w:szCs w:val="22"/>
        </w:rPr>
        <w:t xml:space="preserve">Izvedeni su radovi na izradi novih autobusnih nadstrešnica na području grada, a u sklopu čega je izrađeno šest autobusnih nadstrešnica. Radove je izvela tvrtka Svenkom d.o.o., vrijednost izvedenih radova je 19.110,00 € + PDV. </w:t>
      </w:r>
    </w:p>
    <w:p w14:paraId="34C413B9" w14:textId="12032D1E" w:rsidR="00571EB7" w:rsidRDefault="002F3D2C" w:rsidP="002F3D2C">
      <w:pPr>
        <w:jc w:val="both"/>
        <w:rPr>
          <w:rFonts w:ascii="Roboto" w:hAnsi="Roboto"/>
          <w:bCs/>
          <w:sz w:val="22"/>
          <w:szCs w:val="22"/>
        </w:rPr>
      </w:pPr>
      <w:r w:rsidRPr="002F3D2C">
        <w:rPr>
          <w:rFonts w:ascii="Roboto" w:hAnsi="Roboto"/>
          <w:bCs/>
          <w:sz w:val="22"/>
          <w:szCs w:val="22"/>
        </w:rPr>
        <w:t>Izvedena je dobava i postava koševa za smeće na području grada, a u sklopu čega je postavljeno 40 metalnih koševa za smeće. Radove je izvela tvrtka Svenkom d.o.o., vrijednost izvedenih radova je 9.400,00 € + PDV.</w:t>
      </w:r>
    </w:p>
    <w:p w14:paraId="3E3B9832" w14:textId="77777777" w:rsidR="00F259B3" w:rsidRDefault="00F259B3" w:rsidP="002F3D2C">
      <w:pPr>
        <w:jc w:val="both"/>
        <w:rPr>
          <w:rFonts w:ascii="Roboto" w:hAnsi="Roboto"/>
          <w:bCs/>
          <w:sz w:val="22"/>
          <w:szCs w:val="22"/>
        </w:rPr>
      </w:pPr>
    </w:p>
    <w:p w14:paraId="5F2406D9" w14:textId="39D893E9" w:rsidR="00F259B3" w:rsidRPr="007513FA" w:rsidRDefault="00F259B3" w:rsidP="00F259B3">
      <w:pPr>
        <w:jc w:val="both"/>
        <w:rPr>
          <w:rFonts w:ascii="Roboto" w:hAnsi="Roboto"/>
          <w:b/>
          <w:bCs/>
          <w:sz w:val="22"/>
          <w:szCs w:val="22"/>
          <w:u w:val="single"/>
        </w:rPr>
      </w:pPr>
      <w:r>
        <w:rPr>
          <w:rFonts w:ascii="Roboto" w:hAnsi="Roboto"/>
          <w:b/>
          <w:bCs/>
          <w:sz w:val="22"/>
          <w:szCs w:val="22"/>
          <w:u w:val="single"/>
        </w:rPr>
        <w:t>ODRŽAVANJE</w:t>
      </w:r>
      <w:r w:rsidRPr="007513FA">
        <w:rPr>
          <w:rFonts w:ascii="Roboto" w:hAnsi="Roboto"/>
          <w:b/>
          <w:bCs/>
          <w:sz w:val="22"/>
          <w:szCs w:val="22"/>
          <w:u w:val="single"/>
        </w:rPr>
        <w:t xml:space="preserve"> KOMUNALNE INFRASTRUKTURE</w:t>
      </w:r>
    </w:p>
    <w:p w14:paraId="251D2730" w14:textId="4AF87CD9" w:rsidR="00A219C0" w:rsidRPr="00A219C0" w:rsidRDefault="00A219C0" w:rsidP="00A219C0">
      <w:pPr>
        <w:jc w:val="both"/>
        <w:rPr>
          <w:rFonts w:ascii="Roboto" w:hAnsi="Roboto"/>
          <w:b/>
          <w:sz w:val="22"/>
          <w:szCs w:val="22"/>
        </w:rPr>
      </w:pPr>
      <w:r w:rsidRPr="00A219C0">
        <w:rPr>
          <w:rFonts w:ascii="Roboto" w:hAnsi="Roboto"/>
          <w:b/>
          <w:sz w:val="22"/>
          <w:szCs w:val="22"/>
        </w:rPr>
        <w:t>Redovno održavanje nerazvrstanih cesta:</w:t>
      </w:r>
    </w:p>
    <w:p w14:paraId="6A753094" w14:textId="77777777" w:rsidR="00A219C0" w:rsidRPr="00A219C0" w:rsidRDefault="00A219C0" w:rsidP="00A219C0">
      <w:pPr>
        <w:jc w:val="both"/>
        <w:rPr>
          <w:rFonts w:ascii="Roboto" w:hAnsi="Roboto"/>
          <w:bCs/>
          <w:sz w:val="22"/>
          <w:szCs w:val="22"/>
        </w:rPr>
      </w:pPr>
      <w:r w:rsidRPr="00A219C0">
        <w:rPr>
          <w:rFonts w:ascii="Roboto" w:hAnsi="Roboto"/>
          <w:bCs/>
          <w:sz w:val="22"/>
          <w:szCs w:val="22"/>
        </w:rPr>
        <w:t xml:space="preserve">Izvršeno je redovno saniranje oštećenja asfaltnog kolnika na nerazvrstanim cestama na području Grada posebno sanacija prekopa kolnika. </w:t>
      </w:r>
    </w:p>
    <w:p w14:paraId="2CD59D4C" w14:textId="77777777" w:rsidR="00A219C0" w:rsidRPr="00A219C0" w:rsidRDefault="00A219C0" w:rsidP="00A219C0">
      <w:pPr>
        <w:jc w:val="both"/>
        <w:rPr>
          <w:rFonts w:ascii="Roboto" w:hAnsi="Roboto"/>
          <w:bCs/>
          <w:sz w:val="22"/>
          <w:szCs w:val="22"/>
        </w:rPr>
      </w:pPr>
      <w:r w:rsidRPr="00A219C0">
        <w:rPr>
          <w:rFonts w:ascii="Roboto" w:hAnsi="Roboto"/>
          <w:bCs/>
          <w:sz w:val="22"/>
          <w:szCs w:val="22"/>
        </w:rPr>
        <w:t>Izvedena je redovna obnova horizontalne prometne signalizacije te zamjena oštećenih prometnih znakova i postava novih prometnih znakova i prometnih ogledala na lokacijama prema potrebi i molbama građana.</w:t>
      </w:r>
    </w:p>
    <w:p w14:paraId="1A0025EF" w14:textId="03D32F0D" w:rsidR="00A219C0" w:rsidRPr="00A219C0" w:rsidRDefault="00A219C0" w:rsidP="00A219C0">
      <w:pPr>
        <w:jc w:val="both"/>
        <w:rPr>
          <w:rFonts w:ascii="Roboto" w:hAnsi="Roboto"/>
          <w:bCs/>
          <w:sz w:val="22"/>
          <w:szCs w:val="22"/>
        </w:rPr>
      </w:pPr>
      <w:r w:rsidRPr="00A219C0">
        <w:rPr>
          <w:rFonts w:ascii="Roboto" w:hAnsi="Roboto"/>
          <w:bCs/>
          <w:sz w:val="22"/>
          <w:szCs w:val="22"/>
        </w:rPr>
        <w:t xml:space="preserve">Izvršeno je saniranje oštećenja makadamskog kolnika, saniranje bankina, strojno ispiranje, čišćenje cijevi odvodnje ili čišćenje slivničkih taložnica. </w:t>
      </w:r>
    </w:p>
    <w:p w14:paraId="12BBF394" w14:textId="77777777" w:rsidR="00A219C0" w:rsidRPr="00A219C0" w:rsidRDefault="00A219C0" w:rsidP="00A219C0">
      <w:pPr>
        <w:jc w:val="both"/>
        <w:rPr>
          <w:rFonts w:ascii="Roboto" w:hAnsi="Roboto"/>
          <w:bCs/>
          <w:sz w:val="22"/>
          <w:szCs w:val="22"/>
        </w:rPr>
      </w:pPr>
      <w:r w:rsidRPr="00A219C0">
        <w:rPr>
          <w:rFonts w:ascii="Roboto" w:hAnsi="Roboto"/>
          <w:bCs/>
          <w:sz w:val="22"/>
          <w:szCs w:val="22"/>
        </w:rPr>
        <w:t>Na dojavu komunalnih redara i građana provedeno je i više hitnih intervencija najčešće na zamjeni i saniranju oštećenih ili ukradenih poklopaca revizionih okna, niveliranje poklopaca okana, popravka bankina (vododerine), krpanja kolnika i uklanjanja začepljenja na oborinskoj kanalizaciji.</w:t>
      </w:r>
    </w:p>
    <w:p w14:paraId="4F7C3F9E" w14:textId="77777777" w:rsidR="00A219C0" w:rsidRPr="00A219C0" w:rsidRDefault="00A219C0" w:rsidP="00A219C0">
      <w:pPr>
        <w:jc w:val="both"/>
        <w:rPr>
          <w:rFonts w:ascii="Roboto" w:hAnsi="Roboto"/>
          <w:b/>
          <w:sz w:val="22"/>
          <w:szCs w:val="22"/>
        </w:rPr>
      </w:pPr>
    </w:p>
    <w:p w14:paraId="6CA17BD8" w14:textId="77777777" w:rsidR="00A219C0" w:rsidRPr="00A219C0" w:rsidRDefault="00A219C0" w:rsidP="00A219C0">
      <w:pPr>
        <w:jc w:val="both"/>
        <w:rPr>
          <w:rFonts w:ascii="Roboto" w:hAnsi="Roboto"/>
          <w:b/>
          <w:sz w:val="22"/>
          <w:szCs w:val="22"/>
        </w:rPr>
      </w:pPr>
      <w:r w:rsidRPr="00A219C0">
        <w:rPr>
          <w:rFonts w:ascii="Roboto" w:hAnsi="Roboto"/>
          <w:b/>
          <w:sz w:val="22"/>
          <w:szCs w:val="22"/>
        </w:rPr>
        <w:t xml:space="preserve">Pojačano održavanje nerazvrstanih cesta: </w:t>
      </w:r>
    </w:p>
    <w:p w14:paraId="7B263425" w14:textId="70A9F7EF" w:rsidR="00A219C0" w:rsidRPr="00A219C0" w:rsidRDefault="00A219C0" w:rsidP="00A219C0">
      <w:pPr>
        <w:pStyle w:val="ListParagraph"/>
        <w:numPr>
          <w:ilvl w:val="0"/>
          <w:numId w:val="15"/>
        </w:numPr>
        <w:jc w:val="both"/>
        <w:rPr>
          <w:rFonts w:ascii="Roboto" w:hAnsi="Roboto"/>
          <w:bCs/>
          <w:sz w:val="22"/>
          <w:szCs w:val="22"/>
        </w:rPr>
      </w:pPr>
      <w:r w:rsidRPr="00A219C0">
        <w:rPr>
          <w:rFonts w:ascii="Roboto" w:hAnsi="Roboto"/>
          <w:bCs/>
          <w:sz w:val="22"/>
          <w:szCs w:val="22"/>
        </w:rPr>
        <w:t xml:space="preserve">U ulici </w:t>
      </w:r>
      <w:proofErr w:type="spellStart"/>
      <w:r w:rsidRPr="00A219C0">
        <w:rPr>
          <w:rFonts w:ascii="Roboto" w:hAnsi="Roboto"/>
          <w:bCs/>
          <w:sz w:val="22"/>
          <w:szCs w:val="22"/>
        </w:rPr>
        <w:t>Prudnjaki</w:t>
      </w:r>
      <w:proofErr w:type="spellEnd"/>
      <w:r w:rsidRPr="00A219C0">
        <w:rPr>
          <w:rFonts w:ascii="Roboto" w:hAnsi="Roboto"/>
          <w:bCs/>
          <w:sz w:val="22"/>
          <w:szCs w:val="22"/>
        </w:rPr>
        <w:t xml:space="preserve"> u Bestovju izvedeni su radovi na izvedbi novog asfaltnog kolnika prosječne širine 5,50 m duljine 292 m.</w:t>
      </w:r>
    </w:p>
    <w:p w14:paraId="03AB7651" w14:textId="4ED908CC" w:rsidR="00A219C0" w:rsidRPr="00A219C0" w:rsidRDefault="00A219C0" w:rsidP="00A219C0">
      <w:pPr>
        <w:pStyle w:val="ListParagraph"/>
        <w:numPr>
          <w:ilvl w:val="0"/>
          <w:numId w:val="15"/>
        </w:numPr>
        <w:jc w:val="both"/>
        <w:rPr>
          <w:rFonts w:ascii="Roboto" w:hAnsi="Roboto"/>
          <w:bCs/>
          <w:sz w:val="22"/>
          <w:szCs w:val="22"/>
        </w:rPr>
      </w:pPr>
      <w:r w:rsidRPr="00A219C0">
        <w:rPr>
          <w:rFonts w:ascii="Roboto" w:hAnsi="Roboto"/>
          <w:bCs/>
          <w:sz w:val="22"/>
          <w:szCs w:val="22"/>
        </w:rPr>
        <w:t xml:space="preserve">U </w:t>
      </w:r>
      <w:proofErr w:type="spellStart"/>
      <w:r w:rsidRPr="00A219C0">
        <w:rPr>
          <w:rFonts w:ascii="Roboto" w:hAnsi="Roboto"/>
          <w:bCs/>
          <w:sz w:val="22"/>
          <w:szCs w:val="22"/>
        </w:rPr>
        <w:t>Ivanskoj</w:t>
      </w:r>
      <w:proofErr w:type="spellEnd"/>
      <w:r w:rsidRPr="00A219C0">
        <w:rPr>
          <w:rFonts w:ascii="Roboto" w:hAnsi="Roboto"/>
          <w:bCs/>
          <w:sz w:val="22"/>
          <w:szCs w:val="22"/>
        </w:rPr>
        <w:t xml:space="preserve"> ulici u Jagnjić Dolu izvedeni su radovi na izvedbi novog asfaltnog kolnika u duljini od 600 m i oborinske odvodnje u duljini od 60 m.</w:t>
      </w:r>
    </w:p>
    <w:p w14:paraId="63E6B31A" w14:textId="64FE9979" w:rsidR="00A219C0" w:rsidRPr="00A219C0" w:rsidRDefault="00A219C0" w:rsidP="00A219C0">
      <w:pPr>
        <w:pStyle w:val="ListParagraph"/>
        <w:numPr>
          <w:ilvl w:val="0"/>
          <w:numId w:val="15"/>
        </w:numPr>
        <w:jc w:val="both"/>
        <w:rPr>
          <w:rFonts w:ascii="Roboto" w:hAnsi="Roboto"/>
          <w:bCs/>
          <w:sz w:val="22"/>
          <w:szCs w:val="22"/>
        </w:rPr>
      </w:pPr>
      <w:r w:rsidRPr="00A219C0">
        <w:rPr>
          <w:rFonts w:ascii="Roboto" w:hAnsi="Roboto"/>
          <w:bCs/>
          <w:sz w:val="22"/>
          <w:szCs w:val="22"/>
        </w:rPr>
        <w:t xml:space="preserve">U </w:t>
      </w:r>
      <w:proofErr w:type="spellStart"/>
      <w:r w:rsidRPr="00A219C0">
        <w:rPr>
          <w:rFonts w:ascii="Roboto" w:hAnsi="Roboto"/>
          <w:bCs/>
          <w:sz w:val="22"/>
          <w:szCs w:val="22"/>
        </w:rPr>
        <w:t>Rakickoj</w:t>
      </w:r>
      <w:proofErr w:type="spellEnd"/>
      <w:r w:rsidRPr="00A219C0">
        <w:rPr>
          <w:rFonts w:ascii="Roboto" w:hAnsi="Roboto"/>
          <w:bCs/>
          <w:sz w:val="22"/>
          <w:szCs w:val="22"/>
        </w:rPr>
        <w:t xml:space="preserve"> ulici u Jagnjić Dolu izvedeni su radovi na izvedbi novog asfaltnog kolnika u duljini od 305 m.</w:t>
      </w:r>
    </w:p>
    <w:p w14:paraId="2471D6B2" w14:textId="20B7F70E" w:rsidR="00A219C0" w:rsidRPr="00A219C0" w:rsidRDefault="00A219C0" w:rsidP="00A219C0">
      <w:pPr>
        <w:pStyle w:val="ListParagraph"/>
        <w:numPr>
          <w:ilvl w:val="0"/>
          <w:numId w:val="15"/>
        </w:numPr>
        <w:jc w:val="both"/>
        <w:rPr>
          <w:rFonts w:ascii="Roboto" w:hAnsi="Roboto"/>
          <w:bCs/>
          <w:sz w:val="22"/>
          <w:szCs w:val="22"/>
        </w:rPr>
      </w:pPr>
      <w:r w:rsidRPr="00A219C0">
        <w:rPr>
          <w:rFonts w:ascii="Roboto" w:hAnsi="Roboto"/>
          <w:bCs/>
          <w:sz w:val="22"/>
          <w:szCs w:val="22"/>
        </w:rPr>
        <w:t xml:space="preserve">U ulici </w:t>
      </w:r>
      <w:proofErr w:type="spellStart"/>
      <w:r w:rsidRPr="00A219C0">
        <w:rPr>
          <w:rFonts w:ascii="Roboto" w:hAnsi="Roboto"/>
          <w:bCs/>
          <w:sz w:val="22"/>
          <w:szCs w:val="22"/>
        </w:rPr>
        <w:t>Ograja</w:t>
      </w:r>
      <w:proofErr w:type="spellEnd"/>
      <w:r w:rsidRPr="00A219C0">
        <w:rPr>
          <w:rFonts w:ascii="Roboto" w:hAnsi="Roboto"/>
          <w:bCs/>
          <w:sz w:val="22"/>
          <w:szCs w:val="22"/>
        </w:rPr>
        <w:t xml:space="preserve"> u Novakima završili su radovi na izvedbi novog asfaltnog kolnika prosječne širine 6,00 m duljine 200 m, nogostupa duljine 200 m i oborinske odvodnje.</w:t>
      </w:r>
    </w:p>
    <w:p w14:paraId="2640B73F" w14:textId="77777777" w:rsidR="00A219C0" w:rsidRPr="007519CC" w:rsidRDefault="00A219C0" w:rsidP="00A219C0">
      <w:pPr>
        <w:jc w:val="both"/>
        <w:rPr>
          <w:rFonts w:ascii="Roboto" w:hAnsi="Roboto"/>
          <w:b/>
          <w:sz w:val="22"/>
          <w:szCs w:val="22"/>
        </w:rPr>
      </w:pPr>
      <w:r w:rsidRPr="007519CC">
        <w:rPr>
          <w:rFonts w:ascii="Roboto" w:hAnsi="Roboto"/>
          <w:b/>
          <w:sz w:val="22"/>
          <w:szCs w:val="22"/>
        </w:rPr>
        <w:lastRenderedPageBreak/>
        <w:t>Održavanje prometne signalizacije i opreme na cestama:</w:t>
      </w:r>
    </w:p>
    <w:p w14:paraId="1936CD1C" w14:textId="6A397A06" w:rsidR="00A219C0" w:rsidRPr="00A219C0" w:rsidRDefault="00A219C0" w:rsidP="00A219C0">
      <w:pPr>
        <w:jc w:val="both"/>
        <w:rPr>
          <w:rFonts w:ascii="Roboto" w:hAnsi="Roboto"/>
          <w:bCs/>
          <w:sz w:val="22"/>
          <w:szCs w:val="22"/>
        </w:rPr>
      </w:pPr>
      <w:r w:rsidRPr="00A219C0">
        <w:rPr>
          <w:rFonts w:ascii="Roboto" w:hAnsi="Roboto"/>
          <w:bCs/>
          <w:sz w:val="22"/>
          <w:szCs w:val="22"/>
        </w:rPr>
        <w:t xml:space="preserve">Na nerazvrstanim cestama u nadležnosti Grada vertikalna signalizacija postavljana je na mjestima gdje su oštećeni ili otuđeni prometni znakovi te novi znakovi na mjestima gdje je to bilo potrebno i gdje su to tražili stanovnici, a sve kako bi se povećala sigurnost u prometu. </w:t>
      </w:r>
    </w:p>
    <w:p w14:paraId="66675F18" w14:textId="77777777" w:rsidR="00A219C0" w:rsidRPr="00A219C0" w:rsidRDefault="00A219C0" w:rsidP="00A219C0">
      <w:pPr>
        <w:jc w:val="both"/>
        <w:rPr>
          <w:rFonts w:ascii="Roboto" w:hAnsi="Roboto"/>
          <w:bCs/>
          <w:sz w:val="22"/>
          <w:szCs w:val="22"/>
        </w:rPr>
      </w:pPr>
    </w:p>
    <w:p w14:paraId="26B81734" w14:textId="77777777" w:rsidR="00A219C0" w:rsidRPr="007519CC" w:rsidRDefault="00A219C0" w:rsidP="00A219C0">
      <w:pPr>
        <w:jc w:val="both"/>
        <w:rPr>
          <w:rFonts w:ascii="Roboto" w:hAnsi="Roboto"/>
          <w:b/>
          <w:sz w:val="22"/>
          <w:szCs w:val="22"/>
        </w:rPr>
      </w:pPr>
      <w:r w:rsidRPr="007519CC">
        <w:rPr>
          <w:rFonts w:ascii="Roboto" w:hAnsi="Roboto"/>
          <w:b/>
          <w:sz w:val="22"/>
          <w:szCs w:val="22"/>
        </w:rPr>
        <w:t>Redovno održavanje javne rasvjete:</w:t>
      </w:r>
    </w:p>
    <w:p w14:paraId="76BFA60E" w14:textId="77777777" w:rsidR="00A219C0" w:rsidRPr="00A219C0" w:rsidRDefault="00A219C0" w:rsidP="00A219C0">
      <w:pPr>
        <w:jc w:val="both"/>
        <w:rPr>
          <w:rFonts w:ascii="Roboto" w:hAnsi="Roboto"/>
          <w:bCs/>
          <w:sz w:val="22"/>
          <w:szCs w:val="22"/>
        </w:rPr>
      </w:pPr>
      <w:r w:rsidRPr="00A219C0">
        <w:rPr>
          <w:rFonts w:ascii="Roboto" w:hAnsi="Roboto"/>
          <w:bCs/>
          <w:sz w:val="22"/>
          <w:szCs w:val="22"/>
        </w:rPr>
        <w:t xml:space="preserve">Komunalnu djelatnosti održavanja javne rasvjete na području Grada Svete Nedelje izvršava tvrtka </w:t>
      </w:r>
      <w:proofErr w:type="spellStart"/>
      <w:r w:rsidRPr="00A219C0">
        <w:rPr>
          <w:rFonts w:ascii="Roboto" w:hAnsi="Roboto"/>
          <w:bCs/>
          <w:sz w:val="22"/>
          <w:szCs w:val="22"/>
        </w:rPr>
        <w:t>Infopal</w:t>
      </w:r>
      <w:proofErr w:type="spellEnd"/>
      <w:r w:rsidRPr="00A219C0">
        <w:rPr>
          <w:rFonts w:ascii="Roboto" w:hAnsi="Roboto"/>
          <w:bCs/>
          <w:sz w:val="22"/>
          <w:szCs w:val="22"/>
        </w:rPr>
        <w:t xml:space="preserve"> d.o.o. Javna rasvjeta se održava prema dojavi komunalnih redara koji vrše vizualnu kontrolu ispravnosti i sastavljaju popis neispravnih rasvjetnih tijela te na dojavu građana. Prijava kvara moguća je i preko gradskih internet stranica i aplikacije popravimo.hr.</w:t>
      </w:r>
    </w:p>
    <w:p w14:paraId="31526A96" w14:textId="77777777" w:rsidR="00A219C0" w:rsidRPr="00A219C0" w:rsidRDefault="00A219C0" w:rsidP="00A219C0">
      <w:pPr>
        <w:jc w:val="both"/>
        <w:rPr>
          <w:rFonts w:ascii="Roboto" w:hAnsi="Roboto"/>
          <w:bCs/>
          <w:sz w:val="22"/>
          <w:szCs w:val="22"/>
        </w:rPr>
      </w:pPr>
      <w:r w:rsidRPr="00A219C0">
        <w:rPr>
          <w:rFonts w:ascii="Roboto" w:hAnsi="Roboto"/>
          <w:bCs/>
          <w:sz w:val="22"/>
          <w:szCs w:val="22"/>
        </w:rPr>
        <w:t xml:space="preserve">Radovi na održavanju javne rasvjete obuhvaćaju zamjenu žarulja, prigušnica, </w:t>
      </w:r>
      <w:proofErr w:type="spellStart"/>
      <w:r w:rsidRPr="00A219C0">
        <w:rPr>
          <w:rFonts w:ascii="Roboto" w:hAnsi="Roboto"/>
          <w:bCs/>
          <w:sz w:val="22"/>
          <w:szCs w:val="22"/>
        </w:rPr>
        <w:t>propaljivača</w:t>
      </w:r>
      <w:proofErr w:type="spellEnd"/>
      <w:r w:rsidRPr="00A219C0">
        <w:rPr>
          <w:rFonts w:ascii="Roboto" w:hAnsi="Roboto"/>
          <w:bCs/>
          <w:sz w:val="22"/>
          <w:szCs w:val="22"/>
        </w:rPr>
        <w:t xml:space="preserve">, zaštitnih stakala, postavu ili zamjenu rasvjetnih tijela i druge moguće popravke na mreži javne rasvjete. </w:t>
      </w:r>
    </w:p>
    <w:p w14:paraId="41CFCDF1" w14:textId="77777777" w:rsidR="00A219C0" w:rsidRPr="00A219C0" w:rsidRDefault="00A219C0" w:rsidP="00A219C0">
      <w:pPr>
        <w:jc w:val="both"/>
        <w:rPr>
          <w:rFonts w:ascii="Roboto" w:hAnsi="Roboto"/>
          <w:bCs/>
          <w:sz w:val="22"/>
          <w:szCs w:val="22"/>
        </w:rPr>
      </w:pPr>
    </w:p>
    <w:p w14:paraId="5C1C5B09" w14:textId="77777777" w:rsidR="00A219C0" w:rsidRPr="007519CC" w:rsidRDefault="00A219C0" w:rsidP="00A219C0">
      <w:pPr>
        <w:jc w:val="both"/>
        <w:rPr>
          <w:rFonts w:ascii="Roboto" w:hAnsi="Roboto"/>
          <w:b/>
          <w:sz w:val="22"/>
          <w:szCs w:val="22"/>
        </w:rPr>
      </w:pPr>
      <w:r w:rsidRPr="007519CC">
        <w:rPr>
          <w:rFonts w:ascii="Roboto" w:hAnsi="Roboto"/>
          <w:b/>
          <w:sz w:val="22"/>
          <w:szCs w:val="22"/>
        </w:rPr>
        <w:t>Projekti i ishođene dozvole za komunalnu infrastrukturu:</w:t>
      </w:r>
    </w:p>
    <w:p w14:paraId="46DD42DC" w14:textId="0FDFBD12"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Ishođena je Građevinska dozvola za izgradnju oborinske kanalizacije u Ulici Vladimira Nazora u Bestovju.</w:t>
      </w:r>
    </w:p>
    <w:p w14:paraId="315ABC8D" w14:textId="70045B60"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Ishođena je Građevinska dozvola za izgradnju vodoopskrbnog cjevovoda u ulici Svetog Ivana u Novakima.</w:t>
      </w:r>
    </w:p>
    <w:p w14:paraId="010043C5" w14:textId="106445A5"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Ishođena je Građevinska dozvola za izgradnju zamjenskog vodoopskrbnog cjevovoda u ulici Dekanići I. odvojak i Dekanići II. odvojak u Kerestincu.</w:t>
      </w:r>
    </w:p>
    <w:p w14:paraId="0234882E" w14:textId="19B934F1"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Ishođena je Građevinska dozvola za izgradnju produljenja vodoopskrbnog cjevovoda u ulici II. Novački odvojak u Rakitju.</w:t>
      </w:r>
    </w:p>
    <w:p w14:paraId="3458F540" w14:textId="4CE3E0DC"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 xml:space="preserve">Ishođena je Građevinska dozvola za izgradnju fekalne kanalizacije u Okićkoj ulici, dijelu Trešnjevačke ulice i Ulici Sloga u Svetoj </w:t>
      </w:r>
      <w:proofErr w:type="spellStart"/>
      <w:r w:rsidRPr="007519CC">
        <w:rPr>
          <w:rFonts w:ascii="Roboto" w:hAnsi="Roboto"/>
          <w:bCs/>
          <w:sz w:val="22"/>
          <w:szCs w:val="22"/>
        </w:rPr>
        <w:t>Nedelji</w:t>
      </w:r>
      <w:proofErr w:type="spellEnd"/>
      <w:r w:rsidRPr="007519CC">
        <w:rPr>
          <w:rFonts w:ascii="Roboto" w:hAnsi="Roboto"/>
          <w:bCs/>
          <w:sz w:val="22"/>
          <w:szCs w:val="22"/>
        </w:rPr>
        <w:t xml:space="preserve"> i Brezju.</w:t>
      </w:r>
    </w:p>
    <w:p w14:paraId="53C5617D" w14:textId="33EF8CF3"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 xml:space="preserve">Ishođena je Građevinska dozvola za izgradnju fekalne kanalizacije u Odvojku ulice </w:t>
      </w:r>
      <w:proofErr w:type="spellStart"/>
      <w:r w:rsidRPr="007519CC">
        <w:rPr>
          <w:rFonts w:ascii="Roboto" w:hAnsi="Roboto"/>
          <w:bCs/>
          <w:sz w:val="22"/>
          <w:szCs w:val="22"/>
        </w:rPr>
        <w:t>Položnica</w:t>
      </w:r>
      <w:proofErr w:type="spellEnd"/>
      <w:r w:rsidRPr="007519CC">
        <w:rPr>
          <w:rFonts w:ascii="Roboto" w:hAnsi="Roboto"/>
          <w:bCs/>
          <w:sz w:val="22"/>
          <w:szCs w:val="22"/>
        </w:rPr>
        <w:t xml:space="preserve"> u Brezju.</w:t>
      </w:r>
    </w:p>
    <w:p w14:paraId="5639E3AB" w14:textId="5BF7ECFA"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Izrađen je glavni projekt za izgradnju vodoopskrbnog cjevovoda u Siječanjskoj ulici u naselju Kerestinec.</w:t>
      </w:r>
    </w:p>
    <w:p w14:paraId="05E004D2" w14:textId="2252215C"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Izrađena je projektna dokumentacija za obnovu Žumberačke ulice u naselju Bestovje.</w:t>
      </w:r>
    </w:p>
    <w:p w14:paraId="7E259CC4" w14:textId="58D2C7E4"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 xml:space="preserve">Izrađena je projektna dokumentacija za izvedbu pješačke staze na spoju ulice Dekanići i </w:t>
      </w:r>
      <w:proofErr w:type="spellStart"/>
      <w:r w:rsidRPr="007519CC">
        <w:rPr>
          <w:rFonts w:ascii="Roboto" w:hAnsi="Roboto"/>
          <w:bCs/>
          <w:sz w:val="22"/>
          <w:szCs w:val="22"/>
        </w:rPr>
        <w:t>Purgarija</w:t>
      </w:r>
      <w:proofErr w:type="spellEnd"/>
      <w:r w:rsidRPr="007519CC">
        <w:rPr>
          <w:rFonts w:ascii="Roboto" w:hAnsi="Roboto"/>
          <w:bCs/>
          <w:sz w:val="22"/>
          <w:szCs w:val="22"/>
        </w:rPr>
        <w:t xml:space="preserve"> u naselju Kerestinec.</w:t>
      </w:r>
    </w:p>
    <w:p w14:paraId="03FBF90D" w14:textId="1F67E5E7"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 xml:space="preserve">Izrađena je projektna dokumentacija za izvođenje radova na obnovi ulice </w:t>
      </w:r>
      <w:proofErr w:type="spellStart"/>
      <w:r w:rsidRPr="007519CC">
        <w:rPr>
          <w:rFonts w:ascii="Roboto" w:hAnsi="Roboto"/>
          <w:bCs/>
          <w:sz w:val="22"/>
          <w:szCs w:val="22"/>
        </w:rPr>
        <w:t>Selčica</w:t>
      </w:r>
      <w:proofErr w:type="spellEnd"/>
      <w:r w:rsidRPr="007519CC">
        <w:rPr>
          <w:rFonts w:ascii="Roboto" w:hAnsi="Roboto"/>
          <w:bCs/>
          <w:sz w:val="22"/>
          <w:szCs w:val="22"/>
        </w:rPr>
        <w:t xml:space="preserve"> (odvojak) u naselju Orešje.</w:t>
      </w:r>
    </w:p>
    <w:p w14:paraId="748E2649" w14:textId="7CA737E3"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Izrađena je projektna dokumentacija za izvođenje radova na obnovi ulice Ledine u naselju Orešje.</w:t>
      </w:r>
    </w:p>
    <w:p w14:paraId="0C5FB210" w14:textId="79E0456F"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Izrađena je projektna dokumentacija za izvođenje radova na obnovi dijela Školske ulice u naselju Rakitje.</w:t>
      </w:r>
    </w:p>
    <w:p w14:paraId="4E3EC6E2" w14:textId="740A5517"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 xml:space="preserve">Izrađena je projektna dokumentacija za rekonstrukciju dijela ulice Vojvodići od kanala </w:t>
      </w:r>
      <w:proofErr w:type="spellStart"/>
      <w:r w:rsidRPr="007519CC">
        <w:rPr>
          <w:rFonts w:ascii="Roboto" w:hAnsi="Roboto"/>
          <w:bCs/>
          <w:sz w:val="22"/>
          <w:szCs w:val="22"/>
        </w:rPr>
        <w:t>Gušti</w:t>
      </w:r>
      <w:proofErr w:type="spellEnd"/>
      <w:r w:rsidRPr="007519CC">
        <w:rPr>
          <w:rFonts w:ascii="Roboto" w:hAnsi="Roboto"/>
          <w:bCs/>
          <w:sz w:val="22"/>
          <w:szCs w:val="22"/>
        </w:rPr>
        <w:t xml:space="preserve"> raj do raskrižja sa ul. Dr. Franje Tuđmana u naselju Novaki.</w:t>
      </w:r>
    </w:p>
    <w:p w14:paraId="5960B959" w14:textId="38EF00B6"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lastRenderedPageBreak/>
        <w:t xml:space="preserve">Izrađen je prometni elaborat uređenja vertikalne prometne signalizacije u Ulici </w:t>
      </w:r>
      <w:proofErr w:type="spellStart"/>
      <w:r w:rsidRPr="007519CC">
        <w:rPr>
          <w:rFonts w:ascii="Roboto" w:hAnsi="Roboto"/>
          <w:bCs/>
          <w:sz w:val="22"/>
          <w:szCs w:val="22"/>
        </w:rPr>
        <w:t>Širanovići</w:t>
      </w:r>
      <w:proofErr w:type="spellEnd"/>
      <w:r w:rsidRPr="007519CC">
        <w:rPr>
          <w:rFonts w:ascii="Roboto" w:hAnsi="Roboto"/>
          <w:bCs/>
          <w:sz w:val="22"/>
          <w:szCs w:val="22"/>
        </w:rPr>
        <w:t xml:space="preserve"> i Ulici Čižmešija u naselju Kerestinec.</w:t>
      </w:r>
    </w:p>
    <w:p w14:paraId="6EB35EBA" w14:textId="600FBEE1"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 xml:space="preserve">Izrađen je prometni elaborat za postavu uzdignute plohe u </w:t>
      </w:r>
      <w:proofErr w:type="spellStart"/>
      <w:r w:rsidRPr="007519CC">
        <w:rPr>
          <w:rFonts w:ascii="Roboto" w:hAnsi="Roboto"/>
          <w:bCs/>
          <w:sz w:val="22"/>
          <w:szCs w:val="22"/>
        </w:rPr>
        <w:t>Malogoričkoj</w:t>
      </w:r>
      <w:proofErr w:type="spellEnd"/>
      <w:r w:rsidRPr="007519CC">
        <w:rPr>
          <w:rFonts w:ascii="Roboto" w:hAnsi="Roboto"/>
          <w:bCs/>
          <w:sz w:val="22"/>
          <w:szCs w:val="22"/>
        </w:rPr>
        <w:t xml:space="preserve"> cesti neposredno prije Posavske ulice u naselju Jagnjić Dol.</w:t>
      </w:r>
    </w:p>
    <w:p w14:paraId="7245E5C7" w14:textId="6DBC562B"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 xml:space="preserve">Izrađen je prometni elaborat za izvedbu uzdignute plohe u </w:t>
      </w:r>
      <w:proofErr w:type="spellStart"/>
      <w:r w:rsidRPr="007519CC">
        <w:rPr>
          <w:rFonts w:ascii="Roboto" w:hAnsi="Roboto"/>
          <w:bCs/>
          <w:sz w:val="22"/>
          <w:szCs w:val="22"/>
        </w:rPr>
        <w:t>Svetonedeljskoj</w:t>
      </w:r>
      <w:proofErr w:type="spellEnd"/>
      <w:r w:rsidRPr="007519CC">
        <w:rPr>
          <w:rFonts w:ascii="Roboto" w:hAnsi="Roboto"/>
          <w:bCs/>
          <w:sz w:val="22"/>
          <w:szCs w:val="22"/>
        </w:rPr>
        <w:t xml:space="preserve"> cesti kod. K.br. 52 i kod ulice Ivana </w:t>
      </w:r>
      <w:proofErr w:type="spellStart"/>
      <w:r w:rsidRPr="007519CC">
        <w:rPr>
          <w:rFonts w:ascii="Roboto" w:hAnsi="Roboto"/>
          <w:bCs/>
          <w:sz w:val="22"/>
          <w:szCs w:val="22"/>
        </w:rPr>
        <w:t>Sopića</w:t>
      </w:r>
      <w:proofErr w:type="spellEnd"/>
      <w:r w:rsidRPr="007519CC">
        <w:rPr>
          <w:rFonts w:ascii="Roboto" w:hAnsi="Roboto"/>
          <w:bCs/>
          <w:sz w:val="22"/>
          <w:szCs w:val="22"/>
        </w:rPr>
        <w:t xml:space="preserve"> u naselju Brezje.</w:t>
      </w:r>
    </w:p>
    <w:p w14:paraId="7E8CE5D2" w14:textId="099071EE"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Izrađen je prometni elaborat za uređenja vertikalne prometne signalizacije u Savskoj ulici u naselju Bestovje.</w:t>
      </w:r>
    </w:p>
    <w:p w14:paraId="7E59A418" w14:textId="2F4DB805"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 xml:space="preserve">Izrađen je prometni elaborat za za izvedbu uzdignute plohe na </w:t>
      </w:r>
      <w:proofErr w:type="spellStart"/>
      <w:r w:rsidRPr="007519CC">
        <w:rPr>
          <w:rFonts w:ascii="Roboto" w:hAnsi="Roboto"/>
          <w:bCs/>
          <w:sz w:val="22"/>
          <w:szCs w:val="22"/>
        </w:rPr>
        <w:t>Rakitskoj</w:t>
      </w:r>
      <w:proofErr w:type="spellEnd"/>
      <w:r w:rsidRPr="007519CC">
        <w:rPr>
          <w:rFonts w:ascii="Roboto" w:hAnsi="Roboto"/>
          <w:bCs/>
          <w:sz w:val="22"/>
          <w:szCs w:val="22"/>
        </w:rPr>
        <w:t xml:space="preserve"> cesti kod raskrižja sa ulicom Klanjec u naselju Rakitje.</w:t>
      </w:r>
    </w:p>
    <w:p w14:paraId="4FF921D5" w14:textId="3C129EBF"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 xml:space="preserve">Izrađen je prometni elaborat za postavu tri uzdignute plohe u Ulici </w:t>
      </w:r>
      <w:proofErr w:type="spellStart"/>
      <w:r w:rsidRPr="007519CC">
        <w:rPr>
          <w:rFonts w:ascii="Roboto" w:hAnsi="Roboto"/>
          <w:bCs/>
          <w:sz w:val="22"/>
          <w:szCs w:val="22"/>
        </w:rPr>
        <w:t>V.Nazora</w:t>
      </w:r>
      <w:proofErr w:type="spellEnd"/>
      <w:r w:rsidRPr="007519CC">
        <w:rPr>
          <w:rFonts w:ascii="Roboto" w:hAnsi="Roboto"/>
          <w:bCs/>
          <w:sz w:val="22"/>
          <w:szCs w:val="22"/>
        </w:rPr>
        <w:t xml:space="preserve"> i Savskoj ulici u naselju Strmec.</w:t>
      </w:r>
    </w:p>
    <w:p w14:paraId="2393BEA0" w14:textId="73D93F74"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Izrađen je prometni elaborat uređenja prometne signalizacije u Industrijskoj ulici u naselju Sveta Nedelja.</w:t>
      </w:r>
    </w:p>
    <w:p w14:paraId="7604B638" w14:textId="536A44A1"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Izrađen je prometni elaborat nove regulacije prometa na dijelu ŽC3064 u naselju Rakitje.</w:t>
      </w:r>
    </w:p>
    <w:p w14:paraId="2DCF8818" w14:textId="5696F023"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Izrađen je prometni elaborat za potrebe izvedbe uzdignutih ploha na ŽC3061 – Svetonedeljska cesta.</w:t>
      </w:r>
    </w:p>
    <w:p w14:paraId="0DA4BD0A" w14:textId="294F07A6"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Izrađen je prometni elaborat za izvedbu uzdignutih ploha u ulici Topolovec u naselju Bestovje.</w:t>
      </w:r>
    </w:p>
    <w:p w14:paraId="03F4E494" w14:textId="0A4600BE" w:rsidR="00A219C0" w:rsidRPr="007519CC" w:rsidRDefault="00A219C0" w:rsidP="007519CC">
      <w:pPr>
        <w:pStyle w:val="ListParagraph"/>
        <w:numPr>
          <w:ilvl w:val="0"/>
          <w:numId w:val="18"/>
        </w:numPr>
        <w:jc w:val="both"/>
        <w:rPr>
          <w:rFonts w:ascii="Roboto" w:hAnsi="Roboto"/>
          <w:bCs/>
          <w:sz w:val="22"/>
          <w:szCs w:val="22"/>
        </w:rPr>
      </w:pPr>
      <w:r w:rsidRPr="007519CC">
        <w:rPr>
          <w:rFonts w:ascii="Roboto" w:hAnsi="Roboto"/>
          <w:bCs/>
          <w:sz w:val="22"/>
          <w:szCs w:val="22"/>
        </w:rPr>
        <w:t xml:space="preserve">Izrađen je prometni elaborat za izvedbu uzdignutih ploha u ul. Augusta Šenoe i </w:t>
      </w:r>
      <w:proofErr w:type="spellStart"/>
      <w:r w:rsidRPr="007519CC">
        <w:rPr>
          <w:rFonts w:ascii="Roboto" w:hAnsi="Roboto"/>
          <w:bCs/>
          <w:sz w:val="22"/>
          <w:szCs w:val="22"/>
        </w:rPr>
        <w:t>Svetonedeljskoj</w:t>
      </w:r>
      <w:proofErr w:type="spellEnd"/>
      <w:r w:rsidRPr="007519CC">
        <w:rPr>
          <w:rFonts w:ascii="Roboto" w:hAnsi="Roboto"/>
          <w:bCs/>
          <w:sz w:val="22"/>
          <w:szCs w:val="22"/>
        </w:rPr>
        <w:t xml:space="preserve"> cesti u naselju Jagnjić Dol.</w:t>
      </w:r>
    </w:p>
    <w:p w14:paraId="298EC881" w14:textId="77777777" w:rsidR="00A219C0" w:rsidRPr="007519CC" w:rsidRDefault="00A219C0" w:rsidP="00A219C0">
      <w:pPr>
        <w:jc w:val="both"/>
        <w:rPr>
          <w:rFonts w:ascii="Roboto" w:hAnsi="Roboto"/>
          <w:b/>
          <w:sz w:val="22"/>
          <w:szCs w:val="22"/>
        </w:rPr>
      </w:pPr>
      <w:r w:rsidRPr="007519CC">
        <w:rPr>
          <w:rFonts w:ascii="Roboto" w:hAnsi="Roboto"/>
          <w:b/>
          <w:sz w:val="22"/>
          <w:szCs w:val="22"/>
        </w:rPr>
        <w:t>Gradnja kapitalnih objekata i objekata u vlasništvu grada:</w:t>
      </w:r>
    </w:p>
    <w:p w14:paraId="65AECF0F" w14:textId="77777777" w:rsidR="00A219C0" w:rsidRPr="00A219C0" w:rsidRDefault="00A219C0" w:rsidP="00A219C0">
      <w:pPr>
        <w:jc w:val="both"/>
        <w:rPr>
          <w:rFonts w:ascii="Roboto" w:hAnsi="Roboto"/>
          <w:bCs/>
          <w:sz w:val="22"/>
          <w:szCs w:val="22"/>
        </w:rPr>
      </w:pPr>
      <w:r w:rsidRPr="00A219C0">
        <w:rPr>
          <w:rFonts w:ascii="Roboto" w:hAnsi="Roboto"/>
          <w:bCs/>
          <w:sz w:val="22"/>
          <w:szCs w:val="22"/>
        </w:rPr>
        <w:t xml:space="preserve">Završili su radovi na dogradnji dječjeg vrtića Slavuj-II faza u Školskoj ulici, ugovoreni sa tvrtkom </w:t>
      </w:r>
      <w:proofErr w:type="spellStart"/>
      <w:r w:rsidRPr="00A219C0">
        <w:rPr>
          <w:rFonts w:ascii="Roboto" w:hAnsi="Roboto"/>
          <w:bCs/>
          <w:sz w:val="22"/>
          <w:szCs w:val="22"/>
        </w:rPr>
        <w:t>Kostak</w:t>
      </w:r>
      <w:proofErr w:type="spellEnd"/>
      <w:r w:rsidRPr="00A219C0">
        <w:rPr>
          <w:rFonts w:ascii="Roboto" w:hAnsi="Roboto"/>
          <w:bCs/>
          <w:sz w:val="22"/>
          <w:szCs w:val="22"/>
        </w:rPr>
        <w:t xml:space="preserve"> d.d., vrijednost izvedenih radova je 1.779.310,20 € + PDV, a nadzor nad izvedbom radova izvršila je tvrtka Dunit građenje d.o.o..</w:t>
      </w:r>
    </w:p>
    <w:p w14:paraId="7E4A5640" w14:textId="77777777" w:rsidR="00A219C0" w:rsidRPr="00A219C0" w:rsidRDefault="00A219C0" w:rsidP="00A219C0">
      <w:pPr>
        <w:jc w:val="both"/>
        <w:rPr>
          <w:rFonts w:ascii="Roboto" w:hAnsi="Roboto"/>
          <w:bCs/>
          <w:sz w:val="22"/>
          <w:szCs w:val="22"/>
        </w:rPr>
      </w:pPr>
      <w:r w:rsidRPr="00A219C0">
        <w:rPr>
          <w:rFonts w:ascii="Roboto" w:hAnsi="Roboto"/>
          <w:bCs/>
          <w:sz w:val="22"/>
          <w:szCs w:val="22"/>
        </w:rPr>
        <w:t xml:space="preserve">Započeli su radovi na dogradnji dječjeg vrtića Slavuj, II. matični objekt u naselju Strmec, ugovoreni sa tvrtkom Domus plus d.o.o., vrijednost ugovorenih radova je 1.890.881,18 € + PDV, a nadzor nad izvedbom radova izvršava tvrtka </w:t>
      </w:r>
      <w:proofErr w:type="spellStart"/>
      <w:r w:rsidRPr="00A219C0">
        <w:rPr>
          <w:rFonts w:ascii="Roboto" w:hAnsi="Roboto"/>
          <w:bCs/>
          <w:sz w:val="22"/>
          <w:szCs w:val="22"/>
        </w:rPr>
        <w:t>Brosig</w:t>
      </w:r>
      <w:proofErr w:type="spellEnd"/>
      <w:r w:rsidRPr="00A219C0">
        <w:rPr>
          <w:rFonts w:ascii="Roboto" w:hAnsi="Roboto"/>
          <w:bCs/>
          <w:sz w:val="22"/>
          <w:szCs w:val="22"/>
        </w:rPr>
        <w:t xml:space="preserve"> projekt d.o.o..</w:t>
      </w:r>
    </w:p>
    <w:p w14:paraId="04DBD35C" w14:textId="77777777" w:rsidR="00A219C0" w:rsidRPr="00A219C0" w:rsidRDefault="00A219C0" w:rsidP="00A219C0">
      <w:pPr>
        <w:jc w:val="both"/>
        <w:rPr>
          <w:rFonts w:ascii="Roboto" w:hAnsi="Roboto"/>
          <w:bCs/>
          <w:sz w:val="22"/>
          <w:szCs w:val="22"/>
        </w:rPr>
      </w:pPr>
      <w:r w:rsidRPr="00A219C0">
        <w:rPr>
          <w:rFonts w:ascii="Roboto" w:hAnsi="Roboto"/>
          <w:bCs/>
          <w:sz w:val="22"/>
          <w:szCs w:val="22"/>
        </w:rPr>
        <w:t>Započeli su radovi na cjelovitoj obnovi dvorca Kerestinec u naselju Kerestinec, ugovoreni sa tvrtkom Spektar gradnja d.o.o., vrijednost ugovorenih radova je 3.697.013,11 € + PDV, a nadzor nad izvedbom radova izvršava tvrtka M-plan d.o.o..</w:t>
      </w:r>
    </w:p>
    <w:p w14:paraId="3BB9BA12" w14:textId="00481883" w:rsidR="00F259B3" w:rsidRDefault="00A219C0" w:rsidP="00A219C0">
      <w:pPr>
        <w:jc w:val="both"/>
        <w:rPr>
          <w:rFonts w:ascii="Roboto" w:hAnsi="Roboto"/>
          <w:bCs/>
          <w:sz w:val="22"/>
          <w:szCs w:val="22"/>
        </w:rPr>
      </w:pPr>
      <w:r w:rsidRPr="00A219C0">
        <w:rPr>
          <w:rFonts w:ascii="Roboto" w:hAnsi="Roboto"/>
          <w:bCs/>
          <w:sz w:val="22"/>
          <w:szCs w:val="22"/>
        </w:rPr>
        <w:t xml:space="preserve">Započeli su radovi na izgradnji zgrade za sport i rekreaciju uz osnovnu školu Kerestinec u naselju Kerestinec, ugovoreni sa tvrtkom </w:t>
      </w:r>
      <w:proofErr w:type="spellStart"/>
      <w:r w:rsidRPr="00A219C0">
        <w:rPr>
          <w:rFonts w:ascii="Roboto" w:hAnsi="Roboto"/>
          <w:bCs/>
          <w:sz w:val="22"/>
          <w:szCs w:val="22"/>
        </w:rPr>
        <w:t>Hidroregulacija</w:t>
      </w:r>
      <w:proofErr w:type="spellEnd"/>
      <w:r w:rsidRPr="00A219C0">
        <w:rPr>
          <w:rFonts w:ascii="Roboto" w:hAnsi="Roboto"/>
          <w:bCs/>
          <w:sz w:val="22"/>
          <w:szCs w:val="22"/>
        </w:rPr>
        <w:t xml:space="preserve"> d.o.o., vrijednost ugovorenih radova je 3.482.328,82 € + PDV, a nadzor nad izvedbom radova izvršava tvrtka Dunit građenje d.o.o..</w:t>
      </w:r>
    </w:p>
    <w:p w14:paraId="4B43B20D" w14:textId="36487EE6" w:rsidR="00067F5B" w:rsidRPr="00990734" w:rsidRDefault="00067F5B" w:rsidP="00067F5B">
      <w:pPr>
        <w:spacing w:before="0" w:after="0"/>
        <w:jc w:val="both"/>
        <w:rPr>
          <w:rFonts w:ascii="Roboto" w:hAnsi="Roboto"/>
          <w:sz w:val="22"/>
          <w:szCs w:val="22"/>
        </w:rPr>
      </w:pPr>
      <w:r w:rsidRPr="00990734">
        <w:rPr>
          <w:rFonts w:ascii="Roboto" w:hAnsi="Roboto"/>
          <w:sz w:val="22"/>
          <w:szCs w:val="22"/>
        </w:rPr>
        <w:t>KLASA: 024-05/2</w:t>
      </w:r>
      <w:r w:rsidR="00990734" w:rsidRPr="00990734">
        <w:rPr>
          <w:rFonts w:ascii="Roboto" w:hAnsi="Roboto"/>
          <w:sz w:val="22"/>
          <w:szCs w:val="22"/>
        </w:rPr>
        <w:t>5</w:t>
      </w:r>
      <w:r w:rsidRPr="00990734">
        <w:rPr>
          <w:rFonts w:ascii="Roboto" w:hAnsi="Roboto"/>
          <w:sz w:val="22"/>
          <w:szCs w:val="22"/>
        </w:rPr>
        <w:t>-02/01</w:t>
      </w:r>
    </w:p>
    <w:p w14:paraId="7F126F37" w14:textId="05A22174" w:rsidR="00067F5B" w:rsidRPr="00990734" w:rsidRDefault="00067F5B" w:rsidP="00067F5B">
      <w:pPr>
        <w:spacing w:before="0" w:after="0"/>
        <w:jc w:val="both"/>
        <w:rPr>
          <w:rFonts w:ascii="Roboto" w:hAnsi="Roboto"/>
          <w:sz w:val="22"/>
          <w:szCs w:val="22"/>
        </w:rPr>
      </w:pPr>
      <w:r w:rsidRPr="00990734">
        <w:rPr>
          <w:rFonts w:ascii="Roboto" w:hAnsi="Roboto"/>
          <w:sz w:val="22"/>
          <w:szCs w:val="22"/>
        </w:rPr>
        <w:t>URBROJ: 238-29-02/</w:t>
      </w:r>
      <w:r w:rsidR="00990734" w:rsidRPr="00990734">
        <w:rPr>
          <w:rFonts w:ascii="Roboto" w:hAnsi="Roboto"/>
          <w:sz w:val="22"/>
          <w:szCs w:val="22"/>
        </w:rPr>
        <w:t>11</w:t>
      </w:r>
      <w:r w:rsidRPr="00990734">
        <w:rPr>
          <w:rFonts w:ascii="Roboto" w:hAnsi="Roboto"/>
          <w:sz w:val="22"/>
          <w:szCs w:val="22"/>
        </w:rPr>
        <w:t>-2</w:t>
      </w:r>
      <w:r w:rsidR="00990734" w:rsidRPr="00990734">
        <w:rPr>
          <w:rFonts w:ascii="Roboto" w:hAnsi="Roboto"/>
          <w:sz w:val="22"/>
          <w:szCs w:val="22"/>
        </w:rPr>
        <w:t>5</w:t>
      </w:r>
      <w:r w:rsidRPr="00990734">
        <w:rPr>
          <w:rFonts w:ascii="Roboto" w:hAnsi="Roboto"/>
          <w:sz w:val="22"/>
          <w:szCs w:val="22"/>
        </w:rPr>
        <w:t>-</w:t>
      </w:r>
      <w:r w:rsidR="00990734" w:rsidRPr="00990734">
        <w:rPr>
          <w:rFonts w:ascii="Roboto" w:hAnsi="Roboto"/>
          <w:sz w:val="22"/>
          <w:szCs w:val="22"/>
        </w:rPr>
        <w:t>20</w:t>
      </w:r>
    </w:p>
    <w:p w14:paraId="014190AA" w14:textId="3FF5EF2D" w:rsidR="00067F5B" w:rsidRPr="00990734" w:rsidRDefault="00067F5B" w:rsidP="00067F5B">
      <w:pPr>
        <w:spacing w:before="0" w:after="0"/>
        <w:jc w:val="both"/>
        <w:rPr>
          <w:rFonts w:ascii="Roboto" w:hAnsi="Roboto"/>
          <w:sz w:val="22"/>
          <w:szCs w:val="22"/>
        </w:rPr>
      </w:pPr>
      <w:r w:rsidRPr="00990734">
        <w:rPr>
          <w:rFonts w:ascii="Roboto" w:hAnsi="Roboto"/>
          <w:sz w:val="22"/>
          <w:szCs w:val="22"/>
        </w:rPr>
        <w:t xml:space="preserve">Sveta Nedelja, </w:t>
      </w:r>
      <w:r w:rsidR="00990734" w:rsidRPr="00990734">
        <w:rPr>
          <w:rFonts w:ascii="Roboto" w:hAnsi="Roboto"/>
          <w:sz w:val="22"/>
          <w:szCs w:val="22"/>
        </w:rPr>
        <w:t>03.03.2025.</w:t>
      </w:r>
    </w:p>
    <w:p w14:paraId="73A3588A" w14:textId="77777777" w:rsidR="00067F5B" w:rsidRPr="00067F5B" w:rsidRDefault="00067F5B" w:rsidP="00067F5B">
      <w:pPr>
        <w:spacing w:before="0" w:after="0"/>
        <w:jc w:val="right"/>
        <w:rPr>
          <w:rFonts w:ascii="Roboto" w:hAnsi="Roboto"/>
          <w:sz w:val="22"/>
          <w:szCs w:val="22"/>
        </w:rPr>
      </w:pPr>
    </w:p>
    <w:p w14:paraId="146157EE" w14:textId="77777777" w:rsidR="00990734" w:rsidRDefault="00067F5B" w:rsidP="00990734">
      <w:pPr>
        <w:spacing w:before="0" w:after="0"/>
        <w:rPr>
          <w:rFonts w:ascii="Roboto" w:hAnsi="Roboto"/>
          <w:color w:val="FF0000"/>
          <w:sz w:val="22"/>
          <w:szCs w:val="22"/>
        </w:rPr>
      </w:pPr>
      <w:r w:rsidRPr="00067F5B">
        <w:rPr>
          <w:rFonts w:ascii="Roboto" w:hAnsi="Roboto"/>
          <w:color w:val="FF0000"/>
          <w:sz w:val="22"/>
          <w:szCs w:val="22"/>
        </w:rPr>
        <w:tab/>
      </w:r>
      <w:r w:rsidRPr="00067F5B">
        <w:rPr>
          <w:rFonts w:ascii="Roboto" w:hAnsi="Roboto"/>
          <w:color w:val="FF0000"/>
          <w:sz w:val="22"/>
          <w:szCs w:val="22"/>
        </w:rPr>
        <w:tab/>
      </w:r>
      <w:r w:rsidR="00990734">
        <w:rPr>
          <w:rFonts w:ascii="Roboto" w:hAnsi="Roboto"/>
          <w:color w:val="FF0000"/>
          <w:sz w:val="22"/>
          <w:szCs w:val="22"/>
        </w:rPr>
        <w:t xml:space="preserve">      </w:t>
      </w:r>
      <w:r w:rsidRPr="00067F5B">
        <w:rPr>
          <w:rFonts w:ascii="Roboto" w:hAnsi="Roboto"/>
          <w:color w:val="FF0000"/>
          <w:sz w:val="22"/>
          <w:szCs w:val="22"/>
        </w:rPr>
        <w:tab/>
      </w:r>
      <w:r w:rsidRPr="00067F5B">
        <w:rPr>
          <w:rFonts w:ascii="Roboto" w:hAnsi="Roboto"/>
          <w:color w:val="FF0000"/>
          <w:sz w:val="22"/>
          <w:szCs w:val="22"/>
        </w:rPr>
        <w:tab/>
      </w:r>
      <w:r w:rsidRPr="00067F5B">
        <w:rPr>
          <w:rFonts w:ascii="Roboto" w:hAnsi="Roboto"/>
          <w:color w:val="FF0000"/>
          <w:sz w:val="22"/>
          <w:szCs w:val="22"/>
        </w:rPr>
        <w:tab/>
      </w:r>
      <w:r w:rsidRPr="00067F5B">
        <w:rPr>
          <w:rFonts w:ascii="Roboto" w:hAnsi="Roboto"/>
          <w:color w:val="FF0000"/>
          <w:sz w:val="22"/>
          <w:szCs w:val="22"/>
        </w:rPr>
        <w:tab/>
      </w:r>
      <w:r w:rsidRPr="00067F5B">
        <w:rPr>
          <w:rFonts w:ascii="Roboto" w:hAnsi="Roboto"/>
          <w:color w:val="FF0000"/>
          <w:sz w:val="22"/>
          <w:szCs w:val="22"/>
        </w:rPr>
        <w:tab/>
      </w:r>
    </w:p>
    <w:p w14:paraId="5C88A390" w14:textId="4A818678" w:rsidR="00067F5B" w:rsidRPr="00067F5B" w:rsidRDefault="00990734" w:rsidP="00990734">
      <w:pPr>
        <w:spacing w:before="0" w:after="0"/>
        <w:ind w:left="5040" w:firstLine="720"/>
        <w:rPr>
          <w:rFonts w:ascii="Roboto" w:hAnsi="Roboto"/>
          <w:sz w:val="22"/>
          <w:szCs w:val="22"/>
        </w:rPr>
      </w:pPr>
      <w:r>
        <w:rPr>
          <w:rFonts w:ascii="Roboto" w:hAnsi="Roboto"/>
          <w:color w:val="FF0000"/>
          <w:sz w:val="22"/>
          <w:szCs w:val="22"/>
        </w:rPr>
        <w:t xml:space="preserve">             </w:t>
      </w:r>
      <w:r w:rsidRPr="00990734">
        <w:rPr>
          <w:rFonts w:ascii="Roboto" w:hAnsi="Roboto"/>
          <w:sz w:val="22"/>
          <w:szCs w:val="22"/>
        </w:rPr>
        <w:t>G</w:t>
      </w:r>
      <w:r w:rsidR="00067F5B" w:rsidRPr="00067F5B">
        <w:rPr>
          <w:rFonts w:ascii="Roboto" w:hAnsi="Roboto"/>
          <w:sz w:val="22"/>
          <w:szCs w:val="22"/>
        </w:rPr>
        <w:t>RADONAČELNIK</w:t>
      </w:r>
    </w:p>
    <w:p w14:paraId="7F6D84BF" w14:textId="74B8DBD4" w:rsidR="00067F5B" w:rsidRPr="00067F5B" w:rsidRDefault="00067F5B" w:rsidP="00067F5B">
      <w:pPr>
        <w:spacing w:before="0" w:after="0"/>
        <w:jc w:val="right"/>
        <w:rPr>
          <w:rFonts w:ascii="Roboto" w:hAnsi="Roboto"/>
          <w:sz w:val="22"/>
          <w:szCs w:val="22"/>
        </w:rPr>
      </w:pPr>
      <w:r w:rsidRPr="00067F5B">
        <w:rPr>
          <w:rFonts w:ascii="Roboto" w:hAnsi="Roboto"/>
          <w:sz w:val="22"/>
          <w:szCs w:val="22"/>
        </w:rPr>
        <w:tab/>
      </w:r>
      <w:r w:rsidRPr="00067F5B">
        <w:rPr>
          <w:rFonts w:ascii="Roboto" w:hAnsi="Roboto"/>
          <w:sz w:val="22"/>
          <w:szCs w:val="22"/>
        </w:rPr>
        <w:tab/>
      </w:r>
      <w:r w:rsidRPr="00067F5B">
        <w:rPr>
          <w:rFonts w:ascii="Roboto" w:hAnsi="Roboto"/>
          <w:sz w:val="22"/>
          <w:szCs w:val="22"/>
        </w:rPr>
        <w:tab/>
      </w:r>
      <w:r w:rsidRPr="00067F5B">
        <w:rPr>
          <w:rFonts w:ascii="Roboto" w:hAnsi="Roboto"/>
          <w:sz w:val="22"/>
          <w:szCs w:val="22"/>
        </w:rPr>
        <w:tab/>
        <w:t xml:space="preserve">       Dario Zurovec, mag.ing.el.techn.</w:t>
      </w:r>
      <w:proofErr w:type="spellStart"/>
      <w:r w:rsidRPr="00067F5B">
        <w:rPr>
          <w:rFonts w:ascii="Roboto" w:hAnsi="Roboto"/>
          <w:sz w:val="22"/>
          <w:szCs w:val="22"/>
        </w:rPr>
        <w:t>inf</w:t>
      </w:r>
      <w:proofErr w:type="spellEnd"/>
      <w:r w:rsidRPr="00067F5B">
        <w:rPr>
          <w:rFonts w:ascii="Roboto" w:hAnsi="Roboto"/>
          <w:sz w:val="22"/>
          <w:szCs w:val="22"/>
        </w:rPr>
        <w:t>.,</w:t>
      </w:r>
      <w:proofErr w:type="spellStart"/>
      <w:r w:rsidRPr="00067F5B">
        <w:rPr>
          <w:rFonts w:ascii="Roboto" w:hAnsi="Roboto"/>
          <w:sz w:val="22"/>
          <w:szCs w:val="22"/>
        </w:rPr>
        <w:t>univ.spec.oec</w:t>
      </w:r>
      <w:proofErr w:type="spellEnd"/>
      <w:r w:rsidRPr="00067F5B">
        <w:rPr>
          <w:rFonts w:ascii="Roboto" w:hAnsi="Roboto"/>
          <w:sz w:val="22"/>
          <w:szCs w:val="22"/>
        </w:rPr>
        <w:t>.</w:t>
      </w:r>
    </w:p>
    <w:sectPr w:rsidR="00067F5B" w:rsidRPr="00067F5B" w:rsidSect="00AB02A7">
      <w:headerReference w:type="default" r:id="rId11"/>
      <w:footerReference w:type="default" r:id="rId12"/>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8ADE8" w14:textId="77777777" w:rsidR="00CB3828" w:rsidRDefault="00CB3828">
      <w:r>
        <w:separator/>
      </w:r>
    </w:p>
    <w:p w14:paraId="2ED4716D" w14:textId="77777777" w:rsidR="00CB3828" w:rsidRDefault="00CB3828"/>
  </w:endnote>
  <w:endnote w:type="continuationSeparator" w:id="0">
    <w:p w14:paraId="34D18786" w14:textId="77777777" w:rsidR="00CB3828" w:rsidRDefault="00CB3828">
      <w:r>
        <w:continuationSeparator/>
      </w:r>
    </w:p>
    <w:p w14:paraId="6548F7CB" w14:textId="77777777" w:rsidR="00CB3828" w:rsidRDefault="00CB38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charset w:val="EE"/>
    <w:family w:val="swiss"/>
    <w:pitch w:val="variable"/>
    <w:sig w:usb0="00000007" w:usb1="00000000" w:usb2="00000000" w:usb3="00000000" w:csb0="00000003" w:csb1="00000000"/>
  </w:font>
  <w:font w:name="Arial">
    <w:altName w:val="Arial"/>
    <w:panose1 w:val="020B0604020202020204"/>
    <w:charset w:val="EE"/>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EE"/>
    <w:family w:val="auto"/>
    <w:pitch w:val="variable"/>
    <w:sig w:usb0="E00002FF" w:usb1="5000205B" w:usb2="0000002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194395"/>
      <w:docPartObj>
        <w:docPartGallery w:val="Page Numbers (Bottom of Page)"/>
        <w:docPartUnique/>
      </w:docPartObj>
    </w:sdtPr>
    <w:sdtEndPr>
      <w:rPr>
        <w:noProof/>
      </w:rPr>
    </w:sdtEndPr>
    <w:sdtContent>
      <w:p w14:paraId="237F1DEF" w14:textId="77777777" w:rsidR="00DF027C" w:rsidRDefault="00DF027C">
        <w:pPr>
          <w:pStyle w:val="Footer"/>
          <w:jc w:val="center"/>
        </w:pPr>
        <w:r>
          <w:rPr>
            <w:lang w:bidi="hr-HR"/>
          </w:rPr>
          <w:fldChar w:fldCharType="begin"/>
        </w:r>
        <w:r>
          <w:rPr>
            <w:lang w:bidi="hr-HR"/>
          </w:rPr>
          <w:instrText xml:space="preserve"> PAGE   \* MERGEFORMAT </w:instrText>
        </w:r>
        <w:r>
          <w:rPr>
            <w:lang w:bidi="hr-HR"/>
          </w:rPr>
          <w:fldChar w:fldCharType="separate"/>
        </w:r>
        <w:r w:rsidR="00AB02A7">
          <w:rPr>
            <w:noProof/>
            <w:lang w:bidi="hr-HR"/>
          </w:rPr>
          <w:t>2</w:t>
        </w:r>
        <w:r>
          <w:rPr>
            <w:noProof/>
            <w:lang w:bidi="hr-HR"/>
          </w:rPr>
          <w:fldChar w:fldCharType="end"/>
        </w:r>
      </w:p>
    </w:sdtContent>
  </w:sdt>
  <w:p w14:paraId="5EAC25E0"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286B1" w14:textId="77777777" w:rsidR="00CB3828" w:rsidRDefault="00CB3828">
      <w:r>
        <w:separator/>
      </w:r>
    </w:p>
    <w:p w14:paraId="6C85E766" w14:textId="77777777" w:rsidR="00CB3828" w:rsidRDefault="00CB3828"/>
  </w:footnote>
  <w:footnote w:type="continuationSeparator" w:id="0">
    <w:p w14:paraId="102E61BF" w14:textId="77777777" w:rsidR="00CB3828" w:rsidRDefault="00CB3828">
      <w:r>
        <w:continuationSeparator/>
      </w:r>
    </w:p>
    <w:p w14:paraId="5E688958" w14:textId="77777777" w:rsidR="00CB3828" w:rsidRDefault="00CB38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5" w:type="dxa"/>
      <w:tblBorders>
        <w:top w:val="single" w:sz="36" w:space="0" w:color="5E5E5E" w:themeColor="text2"/>
        <w:left w:val="single" w:sz="36" w:space="0" w:color="5E5E5E" w:themeColor="text2"/>
        <w:bottom w:val="single" w:sz="36" w:space="0" w:color="5E5E5E" w:themeColor="text2"/>
        <w:right w:val="single" w:sz="36" w:space="0" w:color="5E5E5E" w:themeColor="text2"/>
        <w:insideH w:val="single" w:sz="36" w:space="0" w:color="5E5E5E" w:themeColor="text2"/>
        <w:insideV w:val="single" w:sz="36" w:space="0" w:color="5E5E5E" w:themeColor="text2"/>
      </w:tblBorders>
      <w:tblLook w:val="0000" w:firstRow="0" w:lastRow="0" w:firstColumn="0" w:lastColumn="0" w:noHBand="0" w:noVBand="0"/>
    </w:tblPr>
    <w:tblGrid>
      <w:gridCol w:w="10035"/>
    </w:tblGrid>
    <w:tr w:rsidR="00D077E9" w14:paraId="73FEE4AB" w14:textId="77777777" w:rsidTr="00360494">
      <w:trPr>
        <w:trHeight w:val="978"/>
      </w:trPr>
      <w:tc>
        <w:tcPr>
          <w:tcW w:w="10035" w:type="dxa"/>
          <w:tcBorders>
            <w:top w:val="nil"/>
            <w:left w:val="nil"/>
            <w:bottom w:val="single" w:sz="36" w:space="0" w:color="F0F4CF" w:themeColor="accent3"/>
            <w:right w:val="nil"/>
          </w:tcBorders>
        </w:tcPr>
        <w:p w14:paraId="24949AAF" w14:textId="77777777" w:rsidR="00D077E9" w:rsidRDefault="00D077E9">
          <w:pPr>
            <w:pStyle w:val="Header"/>
          </w:pPr>
        </w:p>
      </w:tc>
    </w:tr>
  </w:tbl>
  <w:p w14:paraId="14975DB3"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B148D"/>
    <w:multiLevelType w:val="hybridMultilevel"/>
    <w:tmpl w:val="1032B206"/>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1590858"/>
    <w:multiLevelType w:val="hybridMultilevel"/>
    <w:tmpl w:val="D46CEB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5433758"/>
    <w:multiLevelType w:val="hybridMultilevel"/>
    <w:tmpl w:val="F2FAE786"/>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5AC6971"/>
    <w:multiLevelType w:val="hybridMultilevel"/>
    <w:tmpl w:val="DF30EED8"/>
    <w:lvl w:ilvl="0" w:tplc="C7208C32">
      <w:numFmt w:val="bullet"/>
      <w:lvlText w:val="-"/>
      <w:lvlJc w:val="left"/>
      <w:pPr>
        <w:tabs>
          <w:tab w:val="num" w:pos="2520"/>
        </w:tabs>
        <w:ind w:left="2520" w:hanging="360"/>
      </w:pPr>
      <w:rPr>
        <w:rFonts w:ascii="Gill Sans MT" w:eastAsia="Times New Roman" w:hAnsi="Gill Sans MT" w:cs="Arial" w:hint="default"/>
      </w:rPr>
    </w:lvl>
    <w:lvl w:ilvl="1" w:tplc="041A0003">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4" w15:restartNumberingAfterBreak="0">
    <w:nsid w:val="25E86811"/>
    <w:multiLevelType w:val="hybridMultilevel"/>
    <w:tmpl w:val="449A446C"/>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5" w15:restartNumberingAfterBreak="0">
    <w:nsid w:val="3AAE6373"/>
    <w:multiLevelType w:val="hybridMultilevel"/>
    <w:tmpl w:val="F18ACA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0B0700C"/>
    <w:multiLevelType w:val="hybridMultilevel"/>
    <w:tmpl w:val="2E8E85E4"/>
    <w:lvl w:ilvl="0" w:tplc="A0C8968E">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7" w15:restartNumberingAfterBreak="0">
    <w:nsid w:val="53F51A3E"/>
    <w:multiLevelType w:val="hybridMultilevel"/>
    <w:tmpl w:val="D0ACD3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568D1523"/>
    <w:multiLevelType w:val="hybridMultilevel"/>
    <w:tmpl w:val="7194C708"/>
    <w:lvl w:ilvl="0" w:tplc="041A0001">
      <w:start w:val="1"/>
      <w:numFmt w:val="bullet"/>
      <w:lvlText w:val=""/>
      <w:lvlJc w:val="left"/>
      <w:pPr>
        <w:tabs>
          <w:tab w:val="num" w:pos="502"/>
        </w:tabs>
        <w:ind w:left="502" w:hanging="360"/>
      </w:pPr>
      <w:rPr>
        <w:rFonts w:ascii="Symbol" w:hAnsi="Symbol" w:hint="default"/>
      </w:rPr>
    </w:lvl>
    <w:lvl w:ilvl="1" w:tplc="FFFFFFFF" w:tentative="1">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222" w:hanging="360"/>
      </w:pPr>
      <w:rPr>
        <w:rFonts w:ascii="Wingdings" w:hAnsi="Wingdings" w:hint="default"/>
      </w:rPr>
    </w:lvl>
    <w:lvl w:ilvl="3" w:tplc="FFFFFFFF" w:tentative="1">
      <w:start w:val="1"/>
      <w:numFmt w:val="bullet"/>
      <w:lvlText w:val=""/>
      <w:lvlJc w:val="left"/>
      <w:pPr>
        <w:ind w:left="1942" w:hanging="360"/>
      </w:pPr>
      <w:rPr>
        <w:rFonts w:ascii="Symbol" w:hAnsi="Symbol" w:hint="default"/>
      </w:rPr>
    </w:lvl>
    <w:lvl w:ilvl="4" w:tplc="FFFFFFFF" w:tentative="1">
      <w:start w:val="1"/>
      <w:numFmt w:val="bullet"/>
      <w:lvlText w:val="o"/>
      <w:lvlJc w:val="left"/>
      <w:pPr>
        <w:ind w:left="2662" w:hanging="360"/>
      </w:pPr>
      <w:rPr>
        <w:rFonts w:ascii="Courier New" w:hAnsi="Courier New" w:cs="Courier New" w:hint="default"/>
      </w:rPr>
    </w:lvl>
    <w:lvl w:ilvl="5" w:tplc="FFFFFFFF" w:tentative="1">
      <w:start w:val="1"/>
      <w:numFmt w:val="bullet"/>
      <w:lvlText w:val=""/>
      <w:lvlJc w:val="left"/>
      <w:pPr>
        <w:ind w:left="3382" w:hanging="360"/>
      </w:pPr>
      <w:rPr>
        <w:rFonts w:ascii="Wingdings" w:hAnsi="Wingdings" w:hint="default"/>
      </w:rPr>
    </w:lvl>
    <w:lvl w:ilvl="6" w:tplc="FFFFFFFF" w:tentative="1">
      <w:start w:val="1"/>
      <w:numFmt w:val="bullet"/>
      <w:lvlText w:val=""/>
      <w:lvlJc w:val="left"/>
      <w:pPr>
        <w:ind w:left="4102" w:hanging="360"/>
      </w:pPr>
      <w:rPr>
        <w:rFonts w:ascii="Symbol" w:hAnsi="Symbol" w:hint="default"/>
      </w:rPr>
    </w:lvl>
    <w:lvl w:ilvl="7" w:tplc="FFFFFFFF" w:tentative="1">
      <w:start w:val="1"/>
      <w:numFmt w:val="bullet"/>
      <w:lvlText w:val="o"/>
      <w:lvlJc w:val="left"/>
      <w:pPr>
        <w:ind w:left="4822" w:hanging="360"/>
      </w:pPr>
      <w:rPr>
        <w:rFonts w:ascii="Courier New" w:hAnsi="Courier New" w:cs="Courier New" w:hint="default"/>
      </w:rPr>
    </w:lvl>
    <w:lvl w:ilvl="8" w:tplc="FFFFFFFF" w:tentative="1">
      <w:start w:val="1"/>
      <w:numFmt w:val="bullet"/>
      <w:lvlText w:val=""/>
      <w:lvlJc w:val="left"/>
      <w:pPr>
        <w:ind w:left="5542" w:hanging="360"/>
      </w:pPr>
      <w:rPr>
        <w:rFonts w:ascii="Wingdings" w:hAnsi="Wingdings" w:hint="default"/>
      </w:rPr>
    </w:lvl>
  </w:abstractNum>
  <w:abstractNum w:abstractNumId="9" w15:restartNumberingAfterBreak="0">
    <w:nsid w:val="611067E3"/>
    <w:multiLevelType w:val="hybridMultilevel"/>
    <w:tmpl w:val="5586712A"/>
    <w:lvl w:ilvl="0" w:tplc="C7208C32">
      <w:numFmt w:val="bullet"/>
      <w:lvlText w:val="-"/>
      <w:lvlJc w:val="left"/>
      <w:pPr>
        <w:tabs>
          <w:tab w:val="num" w:pos="502"/>
        </w:tabs>
        <w:ind w:left="502" w:hanging="360"/>
      </w:pPr>
      <w:rPr>
        <w:rFonts w:ascii="Gill Sans MT" w:eastAsia="Times New Roman" w:hAnsi="Gill Sans MT" w:cs="Arial" w:hint="default"/>
      </w:rPr>
    </w:lvl>
    <w:lvl w:ilvl="1" w:tplc="041A0003" w:tentative="1">
      <w:start w:val="1"/>
      <w:numFmt w:val="bullet"/>
      <w:lvlText w:val="o"/>
      <w:lvlJc w:val="left"/>
      <w:pPr>
        <w:tabs>
          <w:tab w:val="num" w:pos="502"/>
        </w:tabs>
        <w:ind w:left="502" w:hanging="360"/>
      </w:pPr>
      <w:rPr>
        <w:rFonts w:ascii="Courier New" w:hAnsi="Courier New" w:cs="Courier New" w:hint="default"/>
      </w:rPr>
    </w:lvl>
    <w:lvl w:ilvl="2" w:tplc="041A0005">
      <w:start w:val="1"/>
      <w:numFmt w:val="bullet"/>
      <w:lvlText w:val=""/>
      <w:lvlJc w:val="left"/>
      <w:pPr>
        <w:tabs>
          <w:tab w:val="num" w:pos="1222"/>
        </w:tabs>
        <w:ind w:left="1222" w:hanging="360"/>
      </w:pPr>
      <w:rPr>
        <w:rFonts w:ascii="Marlett" w:hAnsi="Marlett" w:hint="default"/>
      </w:rPr>
    </w:lvl>
    <w:lvl w:ilvl="3" w:tplc="041A0001" w:tentative="1">
      <w:start w:val="1"/>
      <w:numFmt w:val="bullet"/>
      <w:lvlText w:val=""/>
      <w:lvlJc w:val="left"/>
      <w:pPr>
        <w:tabs>
          <w:tab w:val="num" w:pos="1942"/>
        </w:tabs>
        <w:ind w:left="1942" w:hanging="360"/>
      </w:pPr>
      <w:rPr>
        <w:rFonts w:ascii="Symbol" w:hAnsi="Symbol" w:hint="default"/>
      </w:rPr>
    </w:lvl>
    <w:lvl w:ilvl="4" w:tplc="041A0003" w:tentative="1">
      <w:start w:val="1"/>
      <w:numFmt w:val="bullet"/>
      <w:lvlText w:val="o"/>
      <w:lvlJc w:val="left"/>
      <w:pPr>
        <w:tabs>
          <w:tab w:val="num" w:pos="2662"/>
        </w:tabs>
        <w:ind w:left="2662" w:hanging="360"/>
      </w:pPr>
      <w:rPr>
        <w:rFonts w:ascii="Courier New" w:hAnsi="Courier New" w:cs="Courier New" w:hint="default"/>
      </w:rPr>
    </w:lvl>
    <w:lvl w:ilvl="5" w:tplc="041A0005" w:tentative="1">
      <w:start w:val="1"/>
      <w:numFmt w:val="bullet"/>
      <w:lvlText w:val=""/>
      <w:lvlJc w:val="left"/>
      <w:pPr>
        <w:tabs>
          <w:tab w:val="num" w:pos="3382"/>
        </w:tabs>
        <w:ind w:left="3382" w:hanging="360"/>
      </w:pPr>
      <w:rPr>
        <w:rFonts w:ascii="Marlett" w:hAnsi="Marlett" w:hint="default"/>
      </w:rPr>
    </w:lvl>
    <w:lvl w:ilvl="6" w:tplc="041A0001" w:tentative="1">
      <w:start w:val="1"/>
      <w:numFmt w:val="bullet"/>
      <w:lvlText w:val=""/>
      <w:lvlJc w:val="left"/>
      <w:pPr>
        <w:tabs>
          <w:tab w:val="num" w:pos="4102"/>
        </w:tabs>
        <w:ind w:left="4102" w:hanging="360"/>
      </w:pPr>
      <w:rPr>
        <w:rFonts w:ascii="Symbol" w:hAnsi="Symbol" w:hint="default"/>
      </w:rPr>
    </w:lvl>
    <w:lvl w:ilvl="7" w:tplc="041A0003" w:tentative="1">
      <w:start w:val="1"/>
      <w:numFmt w:val="bullet"/>
      <w:lvlText w:val="o"/>
      <w:lvlJc w:val="left"/>
      <w:pPr>
        <w:tabs>
          <w:tab w:val="num" w:pos="4822"/>
        </w:tabs>
        <w:ind w:left="4822" w:hanging="360"/>
      </w:pPr>
      <w:rPr>
        <w:rFonts w:ascii="Courier New" w:hAnsi="Courier New" w:cs="Courier New" w:hint="default"/>
      </w:rPr>
    </w:lvl>
    <w:lvl w:ilvl="8" w:tplc="041A0005" w:tentative="1">
      <w:start w:val="1"/>
      <w:numFmt w:val="bullet"/>
      <w:lvlText w:val=""/>
      <w:lvlJc w:val="left"/>
      <w:pPr>
        <w:tabs>
          <w:tab w:val="num" w:pos="5542"/>
        </w:tabs>
        <w:ind w:left="5542" w:hanging="360"/>
      </w:pPr>
      <w:rPr>
        <w:rFonts w:ascii="Marlett" w:hAnsi="Marlett" w:hint="default"/>
      </w:rPr>
    </w:lvl>
  </w:abstractNum>
  <w:abstractNum w:abstractNumId="10" w15:restartNumberingAfterBreak="0">
    <w:nsid w:val="626512C7"/>
    <w:multiLevelType w:val="hybridMultilevel"/>
    <w:tmpl w:val="A1F238E8"/>
    <w:lvl w:ilvl="0" w:tplc="D04EC54C">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638A69CC"/>
    <w:multiLevelType w:val="hybridMultilevel"/>
    <w:tmpl w:val="BA50FD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7B6765A"/>
    <w:multiLevelType w:val="hybridMultilevel"/>
    <w:tmpl w:val="16BA296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 w15:restartNumberingAfterBreak="0">
    <w:nsid w:val="69C8798D"/>
    <w:multiLevelType w:val="hybridMultilevel"/>
    <w:tmpl w:val="D4DCB9BA"/>
    <w:lvl w:ilvl="0" w:tplc="C7208C32">
      <w:numFmt w:val="bullet"/>
      <w:lvlText w:val="-"/>
      <w:lvlJc w:val="left"/>
      <w:pPr>
        <w:tabs>
          <w:tab w:val="num" w:pos="2520"/>
        </w:tabs>
        <w:ind w:left="2520" w:hanging="360"/>
      </w:pPr>
      <w:rPr>
        <w:rFonts w:ascii="Gill Sans MT" w:eastAsia="Times New Roman" w:hAnsi="Gill Sans MT" w:cs="Arial" w:hint="default"/>
      </w:rPr>
    </w:lvl>
    <w:lvl w:ilvl="1" w:tplc="041A0003">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4" w15:restartNumberingAfterBreak="0">
    <w:nsid w:val="6E0A547A"/>
    <w:multiLevelType w:val="hybridMultilevel"/>
    <w:tmpl w:val="FE9C668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6F805608"/>
    <w:multiLevelType w:val="hybridMultilevel"/>
    <w:tmpl w:val="193A49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686413F"/>
    <w:multiLevelType w:val="hybridMultilevel"/>
    <w:tmpl w:val="A542494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D353723"/>
    <w:multiLevelType w:val="hybridMultilevel"/>
    <w:tmpl w:val="F07C69DC"/>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245917970">
    <w:abstractNumId w:val="10"/>
  </w:num>
  <w:num w:numId="2" w16cid:durableId="254410941">
    <w:abstractNumId w:val="9"/>
  </w:num>
  <w:num w:numId="3" w16cid:durableId="574514231">
    <w:abstractNumId w:val="6"/>
  </w:num>
  <w:num w:numId="4" w16cid:durableId="240676673">
    <w:abstractNumId w:val="11"/>
  </w:num>
  <w:num w:numId="5" w16cid:durableId="447629289">
    <w:abstractNumId w:val="12"/>
  </w:num>
  <w:num w:numId="6" w16cid:durableId="1440875156">
    <w:abstractNumId w:val="0"/>
  </w:num>
  <w:num w:numId="7" w16cid:durableId="956790459">
    <w:abstractNumId w:val="5"/>
  </w:num>
  <w:num w:numId="8" w16cid:durableId="1775785818">
    <w:abstractNumId w:val="15"/>
  </w:num>
  <w:num w:numId="9" w16cid:durableId="187067538">
    <w:abstractNumId w:val="16"/>
  </w:num>
  <w:num w:numId="10" w16cid:durableId="324477049">
    <w:abstractNumId w:val="14"/>
  </w:num>
  <w:num w:numId="11" w16cid:durableId="2045516450">
    <w:abstractNumId w:val="1"/>
  </w:num>
  <w:num w:numId="12" w16cid:durableId="135267995">
    <w:abstractNumId w:val="2"/>
  </w:num>
  <w:num w:numId="13" w16cid:durableId="523251658">
    <w:abstractNumId w:val="3"/>
  </w:num>
  <w:num w:numId="14" w16cid:durableId="737828122">
    <w:abstractNumId w:val="17"/>
  </w:num>
  <w:num w:numId="15" w16cid:durableId="257518036">
    <w:abstractNumId w:val="8"/>
  </w:num>
  <w:num w:numId="16" w16cid:durableId="2121681556">
    <w:abstractNumId w:val="7"/>
  </w:num>
  <w:num w:numId="17" w16cid:durableId="1725565247">
    <w:abstractNumId w:val="13"/>
  </w:num>
  <w:num w:numId="18" w16cid:durableId="9502782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2AE"/>
    <w:rsid w:val="00011BD7"/>
    <w:rsid w:val="0002482E"/>
    <w:rsid w:val="00025422"/>
    <w:rsid w:val="00026572"/>
    <w:rsid w:val="00030305"/>
    <w:rsid w:val="00050324"/>
    <w:rsid w:val="00067F5B"/>
    <w:rsid w:val="000857F4"/>
    <w:rsid w:val="000A0150"/>
    <w:rsid w:val="000B2CCD"/>
    <w:rsid w:val="000E63C9"/>
    <w:rsid w:val="000F02B4"/>
    <w:rsid w:val="000F1BF9"/>
    <w:rsid w:val="000F6708"/>
    <w:rsid w:val="001003E2"/>
    <w:rsid w:val="00105B0A"/>
    <w:rsid w:val="001107BF"/>
    <w:rsid w:val="00110F81"/>
    <w:rsid w:val="00115964"/>
    <w:rsid w:val="0013031E"/>
    <w:rsid w:val="00130E9D"/>
    <w:rsid w:val="00147BB7"/>
    <w:rsid w:val="00150A6D"/>
    <w:rsid w:val="00155952"/>
    <w:rsid w:val="0018290D"/>
    <w:rsid w:val="00185B35"/>
    <w:rsid w:val="001D7ACC"/>
    <w:rsid w:val="001E039B"/>
    <w:rsid w:val="001E157D"/>
    <w:rsid w:val="001E2E5B"/>
    <w:rsid w:val="001F2BC8"/>
    <w:rsid w:val="001F5F6B"/>
    <w:rsid w:val="002012A2"/>
    <w:rsid w:val="00202AAF"/>
    <w:rsid w:val="00205580"/>
    <w:rsid w:val="00223460"/>
    <w:rsid w:val="00231663"/>
    <w:rsid w:val="00237BBA"/>
    <w:rsid w:val="002430B1"/>
    <w:rsid w:val="00243EBC"/>
    <w:rsid w:val="00246A35"/>
    <w:rsid w:val="00251828"/>
    <w:rsid w:val="002523A1"/>
    <w:rsid w:val="00256470"/>
    <w:rsid w:val="00256B9A"/>
    <w:rsid w:val="00280228"/>
    <w:rsid w:val="00284348"/>
    <w:rsid w:val="002A7425"/>
    <w:rsid w:val="002C6335"/>
    <w:rsid w:val="002D294A"/>
    <w:rsid w:val="002F3D2C"/>
    <w:rsid w:val="002F51F5"/>
    <w:rsid w:val="00312137"/>
    <w:rsid w:val="003145A2"/>
    <w:rsid w:val="00330359"/>
    <w:rsid w:val="0033762F"/>
    <w:rsid w:val="00340F3C"/>
    <w:rsid w:val="00344DC5"/>
    <w:rsid w:val="0035471F"/>
    <w:rsid w:val="00357355"/>
    <w:rsid w:val="00360494"/>
    <w:rsid w:val="00366C7E"/>
    <w:rsid w:val="00375FF4"/>
    <w:rsid w:val="00376CEC"/>
    <w:rsid w:val="003811E9"/>
    <w:rsid w:val="00382865"/>
    <w:rsid w:val="00384EA3"/>
    <w:rsid w:val="003A39A1"/>
    <w:rsid w:val="003A7053"/>
    <w:rsid w:val="003C1372"/>
    <w:rsid w:val="003C2191"/>
    <w:rsid w:val="003D3863"/>
    <w:rsid w:val="003E6681"/>
    <w:rsid w:val="004110DE"/>
    <w:rsid w:val="00414292"/>
    <w:rsid w:val="00435B59"/>
    <w:rsid w:val="0044085A"/>
    <w:rsid w:val="00461616"/>
    <w:rsid w:val="00464374"/>
    <w:rsid w:val="00476BC4"/>
    <w:rsid w:val="004960CB"/>
    <w:rsid w:val="004B21A5"/>
    <w:rsid w:val="004D3B0E"/>
    <w:rsid w:val="00500671"/>
    <w:rsid w:val="005037F0"/>
    <w:rsid w:val="00507674"/>
    <w:rsid w:val="0051222F"/>
    <w:rsid w:val="00516A86"/>
    <w:rsid w:val="005275F6"/>
    <w:rsid w:val="00571EB7"/>
    <w:rsid w:val="00572102"/>
    <w:rsid w:val="00592657"/>
    <w:rsid w:val="00593FDE"/>
    <w:rsid w:val="005A66B2"/>
    <w:rsid w:val="005E246C"/>
    <w:rsid w:val="005E3C7A"/>
    <w:rsid w:val="005F1BB0"/>
    <w:rsid w:val="005F4923"/>
    <w:rsid w:val="005F68AD"/>
    <w:rsid w:val="00612AA9"/>
    <w:rsid w:val="00613411"/>
    <w:rsid w:val="00633778"/>
    <w:rsid w:val="00643064"/>
    <w:rsid w:val="00656C4D"/>
    <w:rsid w:val="0067288A"/>
    <w:rsid w:val="00673739"/>
    <w:rsid w:val="00681391"/>
    <w:rsid w:val="006B01F6"/>
    <w:rsid w:val="006B0966"/>
    <w:rsid w:val="006C23F9"/>
    <w:rsid w:val="006E5716"/>
    <w:rsid w:val="006F6B4F"/>
    <w:rsid w:val="00707DDB"/>
    <w:rsid w:val="007235A9"/>
    <w:rsid w:val="007302B3"/>
    <w:rsid w:val="00730733"/>
    <w:rsid w:val="00730E3A"/>
    <w:rsid w:val="00736AAF"/>
    <w:rsid w:val="007513FA"/>
    <w:rsid w:val="007519CC"/>
    <w:rsid w:val="00752044"/>
    <w:rsid w:val="007561B7"/>
    <w:rsid w:val="00765B2A"/>
    <w:rsid w:val="00783A34"/>
    <w:rsid w:val="00787B53"/>
    <w:rsid w:val="007A4CCC"/>
    <w:rsid w:val="007C6B52"/>
    <w:rsid w:val="007D0B13"/>
    <w:rsid w:val="007D16C5"/>
    <w:rsid w:val="007F5D11"/>
    <w:rsid w:val="007F6270"/>
    <w:rsid w:val="008144E7"/>
    <w:rsid w:val="0084088B"/>
    <w:rsid w:val="00852EA3"/>
    <w:rsid w:val="00862FE4"/>
    <w:rsid w:val="0086389A"/>
    <w:rsid w:val="008647B8"/>
    <w:rsid w:val="0087605E"/>
    <w:rsid w:val="00877E1B"/>
    <w:rsid w:val="008979B7"/>
    <w:rsid w:val="008A0831"/>
    <w:rsid w:val="008B1FEE"/>
    <w:rsid w:val="008F338A"/>
    <w:rsid w:val="008F4B1B"/>
    <w:rsid w:val="009022B6"/>
    <w:rsid w:val="00903C32"/>
    <w:rsid w:val="00910B87"/>
    <w:rsid w:val="00910DE6"/>
    <w:rsid w:val="00916B16"/>
    <w:rsid w:val="009173B9"/>
    <w:rsid w:val="00927139"/>
    <w:rsid w:val="0093335D"/>
    <w:rsid w:val="0093613E"/>
    <w:rsid w:val="00937D92"/>
    <w:rsid w:val="00943026"/>
    <w:rsid w:val="00945754"/>
    <w:rsid w:val="009528DC"/>
    <w:rsid w:val="00963F32"/>
    <w:rsid w:val="00966B81"/>
    <w:rsid w:val="00975007"/>
    <w:rsid w:val="00990734"/>
    <w:rsid w:val="009C392B"/>
    <w:rsid w:val="009C7720"/>
    <w:rsid w:val="009E3B81"/>
    <w:rsid w:val="009F42AE"/>
    <w:rsid w:val="009F4A97"/>
    <w:rsid w:val="009F4F4D"/>
    <w:rsid w:val="00A219C0"/>
    <w:rsid w:val="00A23AFA"/>
    <w:rsid w:val="00A26981"/>
    <w:rsid w:val="00A31B3E"/>
    <w:rsid w:val="00A52264"/>
    <w:rsid w:val="00A532F3"/>
    <w:rsid w:val="00A76FC7"/>
    <w:rsid w:val="00A8489E"/>
    <w:rsid w:val="00A9649B"/>
    <w:rsid w:val="00AB02A7"/>
    <w:rsid w:val="00AC2612"/>
    <w:rsid w:val="00AC29F3"/>
    <w:rsid w:val="00AD2964"/>
    <w:rsid w:val="00AE639D"/>
    <w:rsid w:val="00AF14E3"/>
    <w:rsid w:val="00B1061F"/>
    <w:rsid w:val="00B21B74"/>
    <w:rsid w:val="00B231E5"/>
    <w:rsid w:val="00B331DC"/>
    <w:rsid w:val="00B73AD4"/>
    <w:rsid w:val="00B91B8C"/>
    <w:rsid w:val="00B93D6E"/>
    <w:rsid w:val="00B93FFE"/>
    <w:rsid w:val="00BB5B54"/>
    <w:rsid w:val="00BD1FD8"/>
    <w:rsid w:val="00C02B87"/>
    <w:rsid w:val="00C04513"/>
    <w:rsid w:val="00C12724"/>
    <w:rsid w:val="00C25853"/>
    <w:rsid w:val="00C33A42"/>
    <w:rsid w:val="00C4086D"/>
    <w:rsid w:val="00C4623E"/>
    <w:rsid w:val="00C542DD"/>
    <w:rsid w:val="00CA1896"/>
    <w:rsid w:val="00CA4291"/>
    <w:rsid w:val="00CA6F1E"/>
    <w:rsid w:val="00CB3828"/>
    <w:rsid w:val="00CB5B28"/>
    <w:rsid w:val="00CD63A5"/>
    <w:rsid w:val="00CF5371"/>
    <w:rsid w:val="00D0323A"/>
    <w:rsid w:val="00D0559F"/>
    <w:rsid w:val="00D077E9"/>
    <w:rsid w:val="00D42CB7"/>
    <w:rsid w:val="00D5413D"/>
    <w:rsid w:val="00D570A9"/>
    <w:rsid w:val="00D70D02"/>
    <w:rsid w:val="00D770C7"/>
    <w:rsid w:val="00D819E3"/>
    <w:rsid w:val="00D86945"/>
    <w:rsid w:val="00D90290"/>
    <w:rsid w:val="00D968E5"/>
    <w:rsid w:val="00DA53F5"/>
    <w:rsid w:val="00DD152F"/>
    <w:rsid w:val="00DD4B29"/>
    <w:rsid w:val="00DD6EFC"/>
    <w:rsid w:val="00DE213F"/>
    <w:rsid w:val="00DF027C"/>
    <w:rsid w:val="00E00A32"/>
    <w:rsid w:val="00E06FC5"/>
    <w:rsid w:val="00E10A3F"/>
    <w:rsid w:val="00E164D7"/>
    <w:rsid w:val="00E22ACD"/>
    <w:rsid w:val="00E43F0D"/>
    <w:rsid w:val="00E455DF"/>
    <w:rsid w:val="00E620B0"/>
    <w:rsid w:val="00E75400"/>
    <w:rsid w:val="00E760DC"/>
    <w:rsid w:val="00E81B40"/>
    <w:rsid w:val="00E8223F"/>
    <w:rsid w:val="00EB220F"/>
    <w:rsid w:val="00EE420B"/>
    <w:rsid w:val="00EE527B"/>
    <w:rsid w:val="00EF555B"/>
    <w:rsid w:val="00F027BB"/>
    <w:rsid w:val="00F11DCF"/>
    <w:rsid w:val="00F12D73"/>
    <w:rsid w:val="00F162EA"/>
    <w:rsid w:val="00F259B3"/>
    <w:rsid w:val="00F35ED5"/>
    <w:rsid w:val="00F50A60"/>
    <w:rsid w:val="00F51CFF"/>
    <w:rsid w:val="00F52D27"/>
    <w:rsid w:val="00F535D2"/>
    <w:rsid w:val="00F62F11"/>
    <w:rsid w:val="00F83527"/>
    <w:rsid w:val="00F84A22"/>
    <w:rsid w:val="00FC1969"/>
    <w:rsid w:val="00FD40CF"/>
    <w:rsid w:val="00FD4AE6"/>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F72A1"/>
  <w15:docId w15:val="{345C6863-127A-4BD3-A409-4199781FA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hr-H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0CB"/>
  </w:style>
  <w:style w:type="paragraph" w:styleId="Heading1">
    <w:name w:val="heading 1"/>
    <w:basedOn w:val="Normal"/>
    <w:next w:val="Normal"/>
    <w:link w:val="Heading1Char"/>
    <w:uiPriority w:val="9"/>
    <w:qFormat/>
    <w:rsid w:val="004960CB"/>
    <w:pPr>
      <w:pBdr>
        <w:top w:val="single" w:sz="24" w:space="0" w:color="B0D0E2" w:themeColor="accent1"/>
        <w:left w:val="single" w:sz="24" w:space="0" w:color="B0D0E2" w:themeColor="accent1"/>
        <w:bottom w:val="single" w:sz="24" w:space="0" w:color="B0D0E2" w:themeColor="accent1"/>
        <w:right w:val="single" w:sz="24" w:space="0" w:color="B0D0E2" w:themeColor="accent1"/>
      </w:pBdr>
      <w:shd w:val="clear" w:color="auto" w:fill="B0D0E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4960CB"/>
    <w:pPr>
      <w:pBdr>
        <w:top w:val="single" w:sz="24" w:space="0" w:color="EFF5F9" w:themeColor="accent1" w:themeTint="33"/>
        <w:left w:val="single" w:sz="24" w:space="0" w:color="EFF5F9" w:themeColor="accent1" w:themeTint="33"/>
        <w:bottom w:val="single" w:sz="24" w:space="0" w:color="EFF5F9" w:themeColor="accent1" w:themeTint="33"/>
        <w:right w:val="single" w:sz="24" w:space="0" w:color="EFF5F9" w:themeColor="accent1" w:themeTint="33"/>
      </w:pBdr>
      <w:shd w:val="clear" w:color="auto" w:fill="EFF5F9"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4960CB"/>
    <w:pPr>
      <w:pBdr>
        <w:top w:val="single" w:sz="6" w:space="2" w:color="B0D0E2" w:themeColor="accent1"/>
      </w:pBdr>
      <w:spacing w:before="300" w:after="0"/>
      <w:outlineLvl w:val="2"/>
    </w:pPr>
    <w:rPr>
      <w:caps/>
      <w:color w:val="357092" w:themeColor="accent1" w:themeShade="7F"/>
      <w:spacing w:val="15"/>
    </w:rPr>
  </w:style>
  <w:style w:type="paragraph" w:styleId="Heading4">
    <w:name w:val="heading 4"/>
    <w:basedOn w:val="Normal"/>
    <w:next w:val="Normal"/>
    <w:link w:val="Heading4Char"/>
    <w:uiPriority w:val="9"/>
    <w:semiHidden/>
    <w:unhideWhenUsed/>
    <w:qFormat/>
    <w:rsid w:val="004960CB"/>
    <w:pPr>
      <w:pBdr>
        <w:top w:val="dotted" w:sz="6" w:space="2" w:color="B0D0E2" w:themeColor="accent1"/>
      </w:pBdr>
      <w:spacing w:before="200" w:after="0"/>
      <w:outlineLvl w:val="3"/>
    </w:pPr>
    <w:rPr>
      <w:caps/>
      <w:color w:val="66A4C7" w:themeColor="accent1" w:themeShade="BF"/>
      <w:spacing w:val="10"/>
    </w:rPr>
  </w:style>
  <w:style w:type="paragraph" w:styleId="Heading5">
    <w:name w:val="heading 5"/>
    <w:basedOn w:val="Normal"/>
    <w:next w:val="Normal"/>
    <w:link w:val="Heading5Char"/>
    <w:uiPriority w:val="9"/>
    <w:semiHidden/>
    <w:unhideWhenUsed/>
    <w:qFormat/>
    <w:rsid w:val="004960CB"/>
    <w:pPr>
      <w:pBdr>
        <w:bottom w:val="single" w:sz="6" w:space="1" w:color="B0D0E2" w:themeColor="accent1"/>
      </w:pBdr>
      <w:spacing w:before="200" w:after="0"/>
      <w:outlineLvl w:val="4"/>
    </w:pPr>
    <w:rPr>
      <w:caps/>
      <w:color w:val="66A4C7" w:themeColor="accent1" w:themeShade="BF"/>
      <w:spacing w:val="10"/>
    </w:rPr>
  </w:style>
  <w:style w:type="paragraph" w:styleId="Heading6">
    <w:name w:val="heading 6"/>
    <w:basedOn w:val="Normal"/>
    <w:next w:val="Normal"/>
    <w:link w:val="Heading6Char"/>
    <w:uiPriority w:val="9"/>
    <w:semiHidden/>
    <w:unhideWhenUsed/>
    <w:qFormat/>
    <w:rsid w:val="004960CB"/>
    <w:pPr>
      <w:pBdr>
        <w:bottom w:val="dotted" w:sz="6" w:space="1" w:color="B0D0E2" w:themeColor="accent1"/>
      </w:pBdr>
      <w:spacing w:before="200" w:after="0"/>
      <w:outlineLvl w:val="5"/>
    </w:pPr>
    <w:rPr>
      <w:caps/>
      <w:color w:val="66A4C7" w:themeColor="accent1" w:themeShade="BF"/>
      <w:spacing w:val="10"/>
    </w:rPr>
  </w:style>
  <w:style w:type="paragraph" w:styleId="Heading7">
    <w:name w:val="heading 7"/>
    <w:basedOn w:val="Normal"/>
    <w:next w:val="Normal"/>
    <w:link w:val="Heading7Char"/>
    <w:uiPriority w:val="9"/>
    <w:semiHidden/>
    <w:unhideWhenUsed/>
    <w:qFormat/>
    <w:rsid w:val="004960CB"/>
    <w:pPr>
      <w:spacing w:before="200" w:after="0"/>
      <w:outlineLvl w:val="6"/>
    </w:pPr>
    <w:rPr>
      <w:caps/>
      <w:color w:val="66A4C7" w:themeColor="accent1" w:themeShade="BF"/>
      <w:spacing w:val="10"/>
    </w:rPr>
  </w:style>
  <w:style w:type="paragraph" w:styleId="Heading8">
    <w:name w:val="heading 8"/>
    <w:basedOn w:val="Normal"/>
    <w:next w:val="Normal"/>
    <w:link w:val="Heading8Char"/>
    <w:uiPriority w:val="9"/>
    <w:semiHidden/>
    <w:unhideWhenUsed/>
    <w:qFormat/>
    <w:rsid w:val="004960C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960C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
    <w:uiPriority w:val="10"/>
    <w:qFormat/>
    <w:rsid w:val="004960CB"/>
    <w:pPr>
      <w:spacing w:before="0" w:after="0"/>
    </w:pPr>
    <w:rPr>
      <w:rFonts w:asciiTheme="majorHAnsi" w:eastAsiaTheme="majorEastAsia" w:hAnsiTheme="majorHAnsi" w:cstheme="majorBidi"/>
      <w:caps/>
      <w:color w:val="B0D0E2" w:themeColor="accent1"/>
      <w:spacing w:val="10"/>
      <w:sz w:val="52"/>
      <w:szCs w:val="52"/>
    </w:rPr>
  </w:style>
  <w:style w:type="character" w:customStyle="1" w:styleId="TitleChar">
    <w:name w:val="Title Char"/>
    <w:basedOn w:val="DefaultParagraphFont"/>
    <w:link w:val="Title"/>
    <w:uiPriority w:val="10"/>
    <w:rsid w:val="004960CB"/>
    <w:rPr>
      <w:rFonts w:asciiTheme="majorHAnsi" w:eastAsiaTheme="majorEastAsia" w:hAnsiTheme="majorHAnsi" w:cstheme="majorBidi"/>
      <w:caps/>
      <w:color w:val="B0D0E2" w:themeColor="accent1"/>
      <w:spacing w:val="10"/>
      <w:sz w:val="52"/>
      <w:szCs w:val="52"/>
    </w:rPr>
  </w:style>
  <w:style w:type="paragraph" w:styleId="Subtitle">
    <w:name w:val="Subtitle"/>
    <w:basedOn w:val="Normal"/>
    <w:next w:val="Normal"/>
    <w:link w:val="SubtitleChar"/>
    <w:uiPriority w:val="11"/>
    <w:qFormat/>
    <w:rsid w:val="004960C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960CB"/>
    <w:rPr>
      <w:caps/>
      <w:color w:val="595959" w:themeColor="text1" w:themeTint="A6"/>
      <w:spacing w:val="10"/>
      <w:sz w:val="21"/>
      <w:szCs w:val="21"/>
    </w:rPr>
  </w:style>
  <w:style w:type="character" w:customStyle="1" w:styleId="Heading1Char">
    <w:name w:val="Heading 1 Char"/>
    <w:basedOn w:val="DefaultParagraphFont"/>
    <w:link w:val="Heading1"/>
    <w:uiPriority w:val="9"/>
    <w:rsid w:val="004960CB"/>
    <w:rPr>
      <w:caps/>
      <w:color w:val="FFFFFF" w:themeColor="background1"/>
      <w:spacing w:val="15"/>
      <w:sz w:val="22"/>
      <w:szCs w:val="22"/>
      <w:shd w:val="clear" w:color="auto" w:fill="B0D0E2" w:themeFill="accent1"/>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Imeiprezime">
    <w:name w:val="Ime i prezime"/>
    <w:basedOn w:val="Normal"/>
    <w:uiPriority w:val="3"/>
    <w:rsid w:val="00B231E5"/>
    <w:pPr>
      <w:spacing w:line="240" w:lineRule="auto"/>
      <w:jc w:val="right"/>
    </w:pPr>
  </w:style>
  <w:style w:type="character" w:customStyle="1" w:styleId="Heading2Char">
    <w:name w:val="Heading 2 Char"/>
    <w:basedOn w:val="DefaultParagraphFont"/>
    <w:link w:val="Heading2"/>
    <w:uiPriority w:val="9"/>
    <w:rsid w:val="004960CB"/>
    <w:rPr>
      <w:caps/>
      <w:spacing w:val="15"/>
      <w:shd w:val="clear" w:color="auto" w:fill="EFF5F9" w:themeFill="accent1" w:themeFillTint="33"/>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Sadraj">
    <w:name w:val="Sadržaj"/>
    <w:basedOn w:val="Normal"/>
    <w:link w:val="Znaksadraja"/>
    <w:rsid w:val="00DF027C"/>
    <w:rPr>
      <w:b/>
    </w:rPr>
  </w:style>
  <w:style w:type="paragraph" w:customStyle="1" w:styleId="Istaknutitekst">
    <w:name w:val="Istaknuti tekst"/>
    <w:basedOn w:val="Normal"/>
    <w:link w:val="Znakistaknutogteksta"/>
    <w:rsid w:val="00DF027C"/>
  </w:style>
  <w:style w:type="character" w:customStyle="1" w:styleId="Znaksadraja">
    <w:name w:val="Znak sadržaja"/>
    <w:basedOn w:val="DefaultParagraphFont"/>
    <w:link w:val="Sadraj"/>
    <w:rsid w:val="00DF027C"/>
    <w:rPr>
      <w:rFonts w:eastAsiaTheme="minorEastAsia"/>
      <w:color w:val="5E5E5E" w:themeColor="text2"/>
      <w:sz w:val="28"/>
      <w:szCs w:val="22"/>
    </w:rPr>
  </w:style>
  <w:style w:type="character" w:customStyle="1" w:styleId="Znakistaknutogteksta">
    <w:name w:val="Znak istaknutog teksta"/>
    <w:basedOn w:val="DefaultParagraphFont"/>
    <w:link w:val="Istaknutitekst"/>
    <w:rsid w:val="00DF027C"/>
    <w:rPr>
      <w:rFonts w:eastAsiaTheme="minorEastAsia"/>
      <w:b/>
      <w:color w:val="5E5E5E" w:themeColor="text2"/>
      <w:sz w:val="28"/>
      <w:szCs w:val="22"/>
    </w:rPr>
  </w:style>
  <w:style w:type="paragraph" w:styleId="TOCHeading">
    <w:name w:val="TOC Heading"/>
    <w:basedOn w:val="Heading1"/>
    <w:next w:val="Normal"/>
    <w:uiPriority w:val="39"/>
    <w:unhideWhenUsed/>
    <w:qFormat/>
    <w:rsid w:val="004960CB"/>
    <w:pPr>
      <w:outlineLvl w:val="9"/>
    </w:pPr>
  </w:style>
  <w:style w:type="paragraph" w:styleId="TOC1">
    <w:name w:val="toc 1"/>
    <w:basedOn w:val="Normal"/>
    <w:next w:val="Normal"/>
    <w:autoRedefine/>
    <w:uiPriority w:val="39"/>
    <w:unhideWhenUsed/>
    <w:rsid w:val="009F42AE"/>
    <w:pPr>
      <w:spacing w:after="100"/>
    </w:pPr>
  </w:style>
  <w:style w:type="paragraph" w:styleId="TOC2">
    <w:name w:val="toc 2"/>
    <w:basedOn w:val="Normal"/>
    <w:next w:val="Normal"/>
    <w:autoRedefine/>
    <w:uiPriority w:val="39"/>
    <w:unhideWhenUsed/>
    <w:rsid w:val="009F42AE"/>
    <w:pPr>
      <w:spacing w:after="100"/>
      <w:ind w:left="280"/>
    </w:pPr>
  </w:style>
  <w:style w:type="character" w:styleId="Hyperlink">
    <w:name w:val="Hyperlink"/>
    <w:basedOn w:val="DefaultParagraphFont"/>
    <w:uiPriority w:val="99"/>
    <w:unhideWhenUsed/>
    <w:rsid w:val="009F42AE"/>
    <w:rPr>
      <w:color w:val="F59E00" w:themeColor="hyperlink"/>
      <w:u w:val="single"/>
    </w:rPr>
  </w:style>
  <w:style w:type="paragraph" w:styleId="ListParagraph">
    <w:name w:val="List Paragraph"/>
    <w:basedOn w:val="Normal"/>
    <w:link w:val="ListParagraphChar"/>
    <w:uiPriority w:val="34"/>
    <w:qFormat/>
    <w:rsid w:val="009F42AE"/>
    <w:pPr>
      <w:ind w:left="720"/>
      <w:contextualSpacing/>
    </w:pPr>
  </w:style>
  <w:style w:type="character" w:customStyle="1" w:styleId="Heading3Char">
    <w:name w:val="Heading 3 Char"/>
    <w:basedOn w:val="DefaultParagraphFont"/>
    <w:link w:val="Heading3"/>
    <w:uiPriority w:val="9"/>
    <w:semiHidden/>
    <w:rsid w:val="004960CB"/>
    <w:rPr>
      <w:caps/>
      <w:color w:val="357092" w:themeColor="accent1" w:themeShade="7F"/>
      <w:spacing w:val="15"/>
    </w:rPr>
  </w:style>
  <w:style w:type="character" w:customStyle="1" w:styleId="Heading4Char">
    <w:name w:val="Heading 4 Char"/>
    <w:basedOn w:val="DefaultParagraphFont"/>
    <w:link w:val="Heading4"/>
    <w:uiPriority w:val="9"/>
    <w:semiHidden/>
    <w:rsid w:val="004960CB"/>
    <w:rPr>
      <w:caps/>
      <w:color w:val="66A4C7" w:themeColor="accent1" w:themeShade="BF"/>
      <w:spacing w:val="10"/>
    </w:rPr>
  </w:style>
  <w:style w:type="character" w:customStyle="1" w:styleId="Heading5Char">
    <w:name w:val="Heading 5 Char"/>
    <w:basedOn w:val="DefaultParagraphFont"/>
    <w:link w:val="Heading5"/>
    <w:uiPriority w:val="9"/>
    <w:semiHidden/>
    <w:rsid w:val="004960CB"/>
    <w:rPr>
      <w:caps/>
      <w:color w:val="66A4C7" w:themeColor="accent1" w:themeShade="BF"/>
      <w:spacing w:val="10"/>
    </w:rPr>
  </w:style>
  <w:style w:type="character" w:customStyle="1" w:styleId="Heading6Char">
    <w:name w:val="Heading 6 Char"/>
    <w:basedOn w:val="DefaultParagraphFont"/>
    <w:link w:val="Heading6"/>
    <w:uiPriority w:val="9"/>
    <w:semiHidden/>
    <w:rsid w:val="004960CB"/>
    <w:rPr>
      <w:caps/>
      <w:color w:val="66A4C7" w:themeColor="accent1" w:themeShade="BF"/>
      <w:spacing w:val="10"/>
    </w:rPr>
  </w:style>
  <w:style w:type="character" w:customStyle="1" w:styleId="Heading7Char">
    <w:name w:val="Heading 7 Char"/>
    <w:basedOn w:val="DefaultParagraphFont"/>
    <w:link w:val="Heading7"/>
    <w:uiPriority w:val="9"/>
    <w:semiHidden/>
    <w:rsid w:val="004960CB"/>
    <w:rPr>
      <w:caps/>
      <w:color w:val="66A4C7" w:themeColor="accent1" w:themeShade="BF"/>
      <w:spacing w:val="10"/>
    </w:rPr>
  </w:style>
  <w:style w:type="character" w:customStyle="1" w:styleId="Heading8Char">
    <w:name w:val="Heading 8 Char"/>
    <w:basedOn w:val="DefaultParagraphFont"/>
    <w:link w:val="Heading8"/>
    <w:uiPriority w:val="9"/>
    <w:semiHidden/>
    <w:rsid w:val="004960CB"/>
    <w:rPr>
      <w:caps/>
      <w:spacing w:val="10"/>
      <w:sz w:val="18"/>
      <w:szCs w:val="18"/>
    </w:rPr>
  </w:style>
  <w:style w:type="character" w:customStyle="1" w:styleId="Heading9Char">
    <w:name w:val="Heading 9 Char"/>
    <w:basedOn w:val="DefaultParagraphFont"/>
    <w:link w:val="Heading9"/>
    <w:uiPriority w:val="9"/>
    <w:semiHidden/>
    <w:rsid w:val="004960CB"/>
    <w:rPr>
      <w:i/>
      <w:iCs/>
      <w:caps/>
      <w:spacing w:val="10"/>
      <w:sz w:val="18"/>
      <w:szCs w:val="18"/>
    </w:rPr>
  </w:style>
  <w:style w:type="paragraph" w:styleId="Caption">
    <w:name w:val="caption"/>
    <w:basedOn w:val="Normal"/>
    <w:next w:val="Normal"/>
    <w:uiPriority w:val="35"/>
    <w:semiHidden/>
    <w:unhideWhenUsed/>
    <w:qFormat/>
    <w:rsid w:val="004960CB"/>
    <w:rPr>
      <w:b/>
      <w:bCs/>
      <w:color w:val="66A4C7" w:themeColor="accent1" w:themeShade="BF"/>
      <w:sz w:val="16"/>
      <w:szCs w:val="16"/>
    </w:rPr>
  </w:style>
  <w:style w:type="character" w:styleId="Strong">
    <w:name w:val="Strong"/>
    <w:uiPriority w:val="22"/>
    <w:qFormat/>
    <w:rsid w:val="004960CB"/>
    <w:rPr>
      <w:b/>
      <w:bCs/>
    </w:rPr>
  </w:style>
  <w:style w:type="character" w:styleId="Emphasis">
    <w:name w:val="Emphasis"/>
    <w:uiPriority w:val="20"/>
    <w:qFormat/>
    <w:rsid w:val="004960CB"/>
    <w:rPr>
      <w:caps/>
      <w:color w:val="357092" w:themeColor="accent1" w:themeShade="7F"/>
      <w:spacing w:val="5"/>
    </w:rPr>
  </w:style>
  <w:style w:type="paragraph" w:styleId="NoSpacing">
    <w:name w:val="No Spacing"/>
    <w:uiPriority w:val="1"/>
    <w:qFormat/>
    <w:rsid w:val="004960CB"/>
    <w:pPr>
      <w:spacing w:after="0" w:line="240" w:lineRule="auto"/>
    </w:pPr>
  </w:style>
  <w:style w:type="paragraph" w:styleId="Quote">
    <w:name w:val="Quote"/>
    <w:basedOn w:val="Normal"/>
    <w:next w:val="Normal"/>
    <w:link w:val="QuoteChar"/>
    <w:uiPriority w:val="29"/>
    <w:qFormat/>
    <w:rsid w:val="004960CB"/>
    <w:rPr>
      <w:i/>
      <w:iCs/>
      <w:sz w:val="24"/>
      <w:szCs w:val="24"/>
    </w:rPr>
  </w:style>
  <w:style w:type="character" w:customStyle="1" w:styleId="QuoteChar">
    <w:name w:val="Quote Char"/>
    <w:basedOn w:val="DefaultParagraphFont"/>
    <w:link w:val="Quote"/>
    <w:uiPriority w:val="29"/>
    <w:rsid w:val="004960CB"/>
    <w:rPr>
      <w:i/>
      <w:iCs/>
      <w:sz w:val="24"/>
      <w:szCs w:val="24"/>
    </w:rPr>
  </w:style>
  <w:style w:type="paragraph" w:styleId="IntenseQuote">
    <w:name w:val="Intense Quote"/>
    <w:basedOn w:val="Normal"/>
    <w:next w:val="Normal"/>
    <w:link w:val="IntenseQuoteChar"/>
    <w:uiPriority w:val="30"/>
    <w:qFormat/>
    <w:rsid w:val="004960CB"/>
    <w:pPr>
      <w:spacing w:before="240" w:after="240" w:line="240" w:lineRule="auto"/>
      <w:ind w:left="1080" w:right="1080"/>
      <w:jc w:val="center"/>
    </w:pPr>
    <w:rPr>
      <w:color w:val="B0D0E2" w:themeColor="accent1"/>
      <w:sz w:val="24"/>
      <w:szCs w:val="24"/>
    </w:rPr>
  </w:style>
  <w:style w:type="character" w:customStyle="1" w:styleId="IntenseQuoteChar">
    <w:name w:val="Intense Quote Char"/>
    <w:basedOn w:val="DefaultParagraphFont"/>
    <w:link w:val="IntenseQuote"/>
    <w:uiPriority w:val="30"/>
    <w:rsid w:val="004960CB"/>
    <w:rPr>
      <w:color w:val="B0D0E2" w:themeColor="accent1"/>
      <w:sz w:val="24"/>
      <w:szCs w:val="24"/>
    </w:rPr>
  </w:style>
  <w:style w:type="character" w:styleId="SubtleEmphasis">
    <w:name w:val="Subtle Emphasis"/>
    <w:uiPriority w:val="19"/>
    <w:qFormat/>
    <w:rsid w:val="004960CB"/>
    <w:rPr>
      <w:i/>
      <w:iCs/>
      <w:color w:val="357092" w:themeColor="accent1" w:themeShade="7F"/>
    </w:rPr>
  </w:style>
  <w:style w:type="character" w:styleId="IntenseEmphasis">
    <w:name w:val="Intense Emphasis"/>
    <w:uiPriority w:val="21"/>
    <w:qFormat/>
    <w:rsid w:val="004960CB"/>
    <w:rPr>
      <w:b/>
      <w:bCs/>
      <w:caps/>
      <w:color w:val="357092" w:themeColor="accent1" w:themeShade="7F"/>
      <w:spacing w:val="10"/>
    </w:rPr>
  </w:style>
  <w:style w:type="character" w:styleId="SubtleReference">
    <w:name w:val="Subtle Reference"/>
    <w:uiPriority w:val="31"/>
    <w:qFormat/>
    <w:rsid w:val="004960CB"/>
    <w:rPr>
      <w:b/>
      <w:bCs/>
      <w:color w:val="B0D0E2" w:themeColor="accent1"/>
    </w:rPr>
  </w:style>
  <w:style w:type="character" w:styleId="IntenseReference">
    <w:name w:val="Intense Reference"/>
    <w:uiPriority w:val="32"/>
    <w:qFormat/>
    <w:rsid w:val="004960CB"/>
    <w:rPr>
      <w:b/>
      <w:bCs/>
      <w:i/>
      <w:iCs/>
      <w:caps/>
      <w:color w:val="B0D0E2" w:themeColor="accent1"/>
    </w:rPr>
  </w:style>
  <w:style w:type="character" w:styleId="BookTitle">
    <w:name w:val="Book Title"/>
    <w:uiPriority w:val="33"/>
    <w:qFormat/>
    <w:rsid w:val="004960CB"/>
    <w:rPr>
      <w:b/>
      <w:bCs/>
      <w:i/>
      <w:iCs/>
      <w:spacing w:val="0"/>
    </w:rPr>
  </w:style>
  <w:style w:type="character" w:styleId="UnresolvedMention">
    <w:name w:val="Unresolved Mention"/>
    <w:basedOn w:val="DefaultParagraphFont"/>
    <w:uiPriority w:val="99"/>
    <w:semiHidden/>
    <w:unhideWhenUsed/>
    <w:rsid w:val="00C4623E"/>
    <w:rPr>
      <w:color w:val="605E5C"/>
      <w:shd w:val="clear" w:color="auto" w:fill="E1DFDD"/>
    </w:rPr>
  </w:style>
  <w:style w:type="character" w:customStyle="1" w:styleId="ListParagraphChar">
    <w:name w:val="List Paragraph Char"/>
    <w:link w:val="ListParagraph"/>
    <w:uiPriority w:val="34"/>
    <w:locked/>
    <w:rsid w:val="00223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069374">
      <w:bodyDiv w:val="1"/>
      <w:marLeft w:val="0"/>
      <w:marRight w:val="0"/>
      <w:marTop w:val="0"/>
      <w:marBottom w:val="0"/>
      <w:divBdr>
        <w:top w:val="none" w:sz="0" w:space="0" w:color="auto"/>
        <w:left w:val="none" w:sz="0" w:space="0" w:color="auto"/>
        <w:bottom w:val="none" w:sz="0" w:space="0" w:color="auto"/>
        <w:right w:val="none" w:sz="0" w:space="0" w:color="auto"/>
      </w:divBdr>
    </w:div>
    <w:div w:id="1002003852">
      <w:bodyDiv w:val="1"/>
      <w:marLeft w:val="0"/>
      <w:marRight w:val="0"/>
      <w:marTop w:val="0"/>
      <w:marBottom w:val="0"/>
      <w:divBdr>
        <w:top w:val="none" w:sz="0" w:space="0" w:color="auto"/>
        <w:left w:val="none" w:sz="0" w:space="0" w:color="auto"/>
        <w:bottom w:val="none" w:sz="0" w:space="0" w:color="auto"/>
        <w:right w:val="none" w:sz="0" w:space="0" w:color="auto"/>
      </w:divBdr>
    </w:div>
    <w:div w:id="1982496187">
      <w:bodyDiv w:val="1"/>
      <w:marLeft w:val="0"/>
      <w:marRight w:val="0"/>
      <w:marTop w:val="0"/>
      <w:marBottom w:val="0"/>
      <w:divBdr>
        <w:top w:val="none" w:sz="0" w:space="0" w:color="auto"/>
        <w:left w:val="none" w:sz="0" w:space="0" w:color="auto"/>
        <w:bottom w:val="none" w:sz="0" w:space="0" w:color="auto"/>
        <w:right w:val="none" w:sz="0" w:space="0" w:color="auto"/>
      </w:divBdr>
    </w:div>
    <w:div w:id="198299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rad-svetanedelja.hr/dokumenti/sluzbeni-glasni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ja\AppData\Local\Microsoft\Office\16.0\DTS\hr-HR%7b9E4E5495-B6B6-41EE-8A18-632C3B7C454A%7d\%7b9DD70CA2-AAD3-466F-95CC-0118227833E2%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67A9F2ED259403A91DAE51CABA57C44"/>
        <w:category>
          <w:name w:val="General"/>
          <w:gallery w:val="placeholder"/>
        </w:category>
        <w:types>
          <w:type w:val="bbPlcHdr"/>
        </w:types>
        <w:behaviors>
          <w:behavior w:val="content"/>
        </w:behaviors>
        <w:guid w:val="{1F0C567E-715B-40CA-8AA4-544FFBBDB2D2}"/>
      </w:docPartPr>
      <w:docPartBody>
        <w:p w:rsidR="003E7311" w:rsidRDefault="003E7311">
          <w:pPr>
            <w:pStyle w:val="267A9F2ED259403A91DAE51CABA57C44"/>
          </w:pPr>
          <w:r w:rsidRPr="00D86945">
            <w:rPr>
              <w:rStyle w:val="SubtitleChar"/>
              <w:b/>
              <w:lang w:bidi="hr-HR"/>
            </w:rPr>
            <w:fldChar w:fldCharType="begin"/>
          </w:r>
          <w:r w:rsidRPr="00D86945">
            <w:rPr>
              <w:rStyle w:val="SubtitleChar"/>
              <w:lang w:bidi="hr-HR"/>
            </w:rPr>
            <w:instrText xml:space="preserve"> DATE  \@ "MMMM d"  \* MERGEFORMAT </w:instrText>
          </w:r>
          <w:r w:rsidRPr="00D86945">
            <w:rPr>
              <w:rStyle w:val="SubtitleChar"/>
              <w:b/>
              <w:lang w:bidi="hr-HR"/>
            </w:rPr>
            <w:fldChar w:fldCharType="separate"/>
          </w:r>
          <w:r>
            <w:rPr>
              <w:rStyle w:val="SubtitleChar"/>
              <w:lang w:bidi="hr-HR"/>
            </w:rPr>
            <w:t>veljače 19</w:t>
          </w:r>
          <w:r w:rsidRPr="00D86945">
            <w:rPr>
              <w:rStyle w:val="SubtitleChar"/>
              <w:b/>
              <w:lang w:bidi="hr-HR"/>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charset w:val="EE"/>
    <w:family w:val="swiss"/>
    <w:pitch w:val="variable"/>
    <w:sig w:usb0="00000007" w:usb1="00000000" w:usb2="00000000" w:usb3="00000000" w:csb0="00000003" w:csb1="00000000"/>
  </w:font>
  <w:font w:name="Arial">
    <w:altName w:val="Arial"/>
    <w:panose1 w:val="020B0604020202020204"/>
    <w:charset w:val="EE"/>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EE"/>
    <w:family w:val="auto"/>
    <w:pitch w:val="variable"/>
    <w:sig w:usb0="E00002FF" w:usb1="5000205B" w:usb2="0000002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FAB"/>
    <w:rsid w:val="00256470"/>
    <w:rsid w:val="003E7311"/>
    <w:rsid w:val="006A4C83"/>
    <w:rsid w:val="00752044"/>
    <w:rsid w:val="00B93FFE"/>
    <w:rsid w:val="00D45FAB"/>
    <w:rsid w:val="00E43F0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hr-HR" w:eastAsia="hr-H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0E2841" w:themeColor="text2"/>
      <w:spacing w:val="20"/>
      <w:kern w:val="0"/>
      <w:sz w:val="32"/>
      <w:szCs w:val="22"/>
      <w:lang w:eastAsia="en-US"/>
      <w14:ligatures w14:val="none"/>
    </w:rPr>
  </w:style>
  <w:style w:type="character" w:customStyle="1" w:styleId="SubtitleChar">
    <w:name w:val="Subtitle Char"/>
    <w:basedOn w:val="DefaultParagraphFont"/>
    <w:link w:val="Subtitle"/>
    <w:uiPriority w:val="2"/>
    <w:rPr>
      <w:caps/>
      <w:color w:val="0E2841" w:themeColor="text2"/>
      <w:spacing w:val="20"/>
      <w:kern w:val="0"/>
      <w:sz w:val="32"/>
      <w:szCs w:val="22"/>
      <w:lang w:eastAsia="en-US"/>
      <w14:ligatures w14:val="none"/>
    </w:rPr>
  </w:style>
  <w:style w:type="paragraph" w:customStyle="1" w:styleId="267A9F2ED259403A91DAE51CABA57C44">
    <w:name w:val="267A9F2ED259403A91DAE51CABA57C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1">
      <a:dk1>
        <a:srgbClr val="000000"/>
      </a:dk1>
      <a:lt1>
        <a:sysClr val="window" lastClr="FFFFFF"/>
      </a:lt1>
      <a:dk2>
        <a:srgbClr val="5E5E5E"/>
      </a:dk2>
      <a:lt2>
        <a:srgbClr val="DDDDDD"/>
      </a:lt2>
      <a:accent1>
        <a:srgbClr val="B0D0E2"/>
      </a:accent1>
      <a:accent2>
        <a:srgbClr val="89B9D4"/>
      </a:accent2>
      <a:accent3>
        <a:srgbClr val="F0F4CF"/>
      </a:accent3>
      <a:accent4>
        <a:srgbClr val="FEE9CA"/>
      </a:accent4>
      <a:accent5>
        <a:srgbClr val="FFECCA"/>
      </a:accent5>
      <a:accent6>
        <a:srgbClr val="EFEFEF"/>
      </a:accent6>
      <a:hlink>
        <a:srgbClr val="F59E00"/>
      </a:hlink>
      <a:folHlink>
        <a:srgbClr val="B2B2B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BF5C5-818B-444B-ABB6-7C5BCE531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{9DD70CA2-AAD3-466F-95CC-0118227833E2}tf16392850_win32</Template>
  <TotalTime>1</TotalTime>
  <Pages>30</Pages>
  <Words>11577</Words>
  <Characters>65993</Characters>
  <Application>Microsoft Office Word</Application>
  <DocSecurity>4</DocSecurity>
  <Lines>549</Lines>
  <Paragraphs>154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Blažina Boljević</dc:creator>
  <cp:keywords/>
  <dc:description/>
  <cp:lastModifiedBy>Anja Blažina</cp:lastModifiedBy>
  <cp:revision>2</cp:revision>
  <cp:lastPrinted>2025-03-04T09:54:00Z</cp:lastPrinted>
  <dcterms:created xsi:type="dcterms:W3CDTF">2025-10-28T12:35:00Z</dcterms:created>
  <dcterms:modified xsi:type="dcterms:W3CDTF">2025-10-28T12:35:00Z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